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39" w:rsidRDefault="005B58D3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9251950" cy="6745916"/>
            <wp:effectExtent l="0" t="0" r="0" b="0"/>
            <wp:docPr id="1" name="Рисунок 1" descr="C:\Users\Иван\Desktop\т.л\Скан_20201110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т.л\Скан_20201110 (17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8D3" w:rsidRDefault="005B58D3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A40039" w:rsidRDefault="00A40039" w:rsidP="00A40039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677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C57BD" w:rsidRDefault="00AC57BD" w:rsidP="00A40039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57BD" w:rsidRPr="00C86775" w:rsidRDefault="00AC57BD" w:rsidP="00A40039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0039" w:rsidRPr="00C86775" w:rsidRDefault="00A40039" w:rsidP="00A40039">
      <w:pPr>
        <w:tabs>
          <w:tab w:val="left" w:pos="9288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hAnsi="Times New Roman"/>
          <w:sz w:val="28"/>
          <w:szCs w:val="28"/>
        </w:rPr>
        <w:t xml:space="preserve">Рабочая программа по предмету </w:t>
      </w:r>
      <w:r w:rsidRPr="00C86775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A40039">
        <w:rPr>
          <w:rFonts w:ascii="Times New Roman" w:eastAsia="Calibri" w:hAnsi="Times New Roman"/>
          <w:snapToGrid w:val="0"/>
          <w:sz w:val="20"/>
          <w:szCs w:val="20"/>
          <w:lang w:eastAsia="en-US"/>
        </w:rPr>
        <w:t>ИСТОРИЯ</w:t>
      </w:r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»  </w:t>
      </w:r>
      <w:r w:rsidRPr="00C86775">
        <w:rPr>
          <w:rFonts w:ascii="Times New Roman" w:hAnsi="Times New Roman"/>
          <w:sz w:val="28"/>
          <w:szCs w:val="28"/>
        </w:rPr>
        <w:t>в 5</w:t>
      </w:r>
      <w:r>
        <w:rPr>
          <w:rFonts w:ascii="Times New Roman" w:hAnsi="Times New Roman"/>
          <w:sz w:val="28"/>
          <w:szCs w:val="28"/>
        </w:rPr>
        <w:t>-9 классах</w:t>
      </w:r>
      <w:r w:rsidRPr="00C86775">
        <w:rPr>
          <w:rFonts w:ascii="Times New Roman" w:hAnsi="Times New Roman"/>
          <w:sz w:val="28"/>
          <w:szCs w:val="28"/>
        </w:rPr>
        <w:t xml:space="preserve"> разработана в соответствии </w:t>
      </w:r>
      <w:proofErr w:type="gramStart"/>
      <w:r w:rsidRPr="00C86775">
        <w:rPr>
          <w:rFonts w:ascii="Times New Roman" w:hAnsi="Times New Roman"/>
          <w:sz w:val="28"/>
          <w:szCs w:val="28"/>
        </w:rPr>
        <w:t>с</w:t>
      </w:r>
      <w:proofErr w:type="gramEnd"/>
      <w:r w:rsidRPr="00C86775">
        <w:rPr>
          <w:rFonts w:ascii="Times New Roman" w:hAnsi="Times New Roman"/>
          <w:sz w:val="28"/>
          <w:szCs w:val="28"/>
        </w:rPr>
        <w:t xml:space="preserve">: </w:t>
      </w:r>
    </w:p>
    <w:p w:rsidR="00A40039" w:rsidRPr="00C86775" w:rsidRDefault="00A40039" w:rsidP="00A4003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eastAsia="Calibri" w:hAnsi="Times New Roman"/>
          <w:sz w:val="28"/>
          <w:szCs w:val="28"/>
          <w:lang w:eastAsia="en-US"/>
        </w:rPr>
        <w:t>Основной образовательной  программой  основного общего образования в соответствии с ФГОС МБОУ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Чувашскомайнская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ООШ»;</w:t>
      </w:r>
    </w:p>
    <w:p w:rsidR="00A40039" w:rsidRDefault="00A40039" w:rsidP="00A4003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86775">
        <w:rPr>
          <w:rFonts w:ascii="Times New Roman" w:eastAsia="Calibri" w:hAnsi="Times New Roman"/>
          <w:sz w:val="28"/>
          <w:szCs w:val="28"/>
          <w:lang w:eastAsia="en-US"/>
        </w:rPr>
        <w:t>Локальным актом МБОУ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</w:t>
      </w:r>
      <w:proofErr w:type="spellStart"/>
      <w:r w:rsidRPr="00C86775">
        <w:rPr>
          <w:rFonts w:ascii="Times New Roman" w:eastAsia="Calibri" w:hAnsi="Times New Roman"/>
          <w:sz w:val="28"/>
          <w:szCs w:val="28"/>
          <w:lang w:eastAsia="en-US"/>
        </w:rPr>
        <w:t>Чувашскомайнская</w:t>
      </w:r>
      <w:proofErr w:type="spellEnd"/>
      <w:r w:rsidRPr="00C86775">
        <w:rPr>
          <w:rFonts w:ascii="Times New Roman" w:eastAsia="Calibri" w:hAnsi="Times New Roman"/>
          <w:sz w:val="28"/>
          <w:szCs w:val="28"/>
          <w:lang w:eastAsia="en-US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3D683D" w:rsidRDefault="00AC57BD" w:rsidP="00AC5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Для  освоения  рабочей программы  учебного  предмета «история» в  5 классе  используется учебник из УМК</w:t>
      </w:r>
      <w:r w:rsidRPr="006A54CF">
        <w:rPr>
          <w:rFonts w:ascii="Times New Roman" w:hAnsi="Times New Roman"/>
          <w:sz w:val="24"/>
          <w:szCs w:val="24"/>
        </w:rPr>
        <w:t xml:space="preserve"> М. Просвещение, 2014г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6A54CF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Pr="006A54CF">
        <w:rPr>
          <w:rFonts w:ascii="Times New Roman" w:hAnsi="Times New Roman"/>
          <w:sz w:val="24"/>
          <w:szCs w:val="24"/>
        </w:rPr>
        <w:t>Вигасина</w:t>
      </w:r>
      <w:proofErr w:type="gramStart"/>
      <w:r w:rsidRPr="006A54CF">
        <w:rPr>
          <w:rFonts w:ascii="Times New Roman" w:hAnsi="Times New Roman"/>
          <w:sz w:val="24"/>
          <w:szCs w:val="24"/>
        </w:rPr>
        <w:t>,Г</w:t>
      </w:r>
      <w:proofErr w:type="gramEnd"/>
      <w:r w:rsidRPr="006A54CF">
        <w:rPr>
          <w:rFonts w:ascii="Times New Roman" w:hAnsi="Times New Roman"/>
          <w:sz w:val="24"/>
          <w:szCs w:val="24"/>
        </w:rPr>
        <w:t>.И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A54CF">
        <w:rPr>
          <w:rFonts w:ascii="Times New Roman" w:hAnsi="Times New Roman"/>
          <w:sz w:val="24"/>
          <w:szCs w:val="24"/>
        </w:rPr>
        <w:t>Годера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И.С. Свенцицкой. М.  «История Татарстана и  татарского народа» ФШ </w:t>
      </w:r>
      <w:proofErr w:type="spellStart"/>
      <w:r w:rsidRPr="006A54CF">
        <w:rPr>
          <w:rFonts w:ascii="Times New Roman" w:hAnsi="Times New Roman"/>
          <w:sz w:val="24"/>
          <w:szCs w:val="24"/>
        </w:rPr>
        <w:t>Хузин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Р.Ф. </w:t>
      </w:r>
      <w:proofErr w:type="spellStart"/>
      <w:r w:rsidRPr="006A54CF">
        <w:rPr>
          <w:rFonts w:ascii="Times New Roman" w:hAnsi="Times New Roman"/>
          <w:sz w:val="24"/>
          <w:szCs w:val="24"/>
        </w:rPr>
        <w:t>Мухаметдинов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Л.Р.В.И Пискарев Казань: </w:t>
      </w:r>
      <w:proofErr w:type="spellStart"/>
      <w:r w:rsidRPr="006A54CF">
        <w:rPr>
          <w:rFonts w:ascii="Times New Roman" w:hAnsi="Times New Roman"/>
          <w:sz w:val="24"/>
          <w:szCs w:val="24"/>
        </w:rPr>
        <w:t>Татар</w:t>
      </w:r>
      <w:proofErr w:type="gramStart"/>
      <w:r w:rsidRPr="006A54CF">
        <w:rPr>
          <w:rFonts w:ascii="Times New Roman" w:hAnsi="Times New Roman"/>
          <w:sz w:val="24"/>
          <w:szCs w:val="24"/>
        </w:rPr>
        <w:t>.д</w:t>
      </w:r>
      <w:proofErr w:type="gramEnd"/>
      <w:r w:rsidRPr="006A54CF">
        <w:rPr>
          <w:rFonts w:ascii="Times New Roman" w:hAnsi="Times New Roman"/>
          <w:sz w:val="24"/>
          <w:szCs w:val="24"/>
        </w:rPr>
        <w:t>ет</w:t>
      </w:r>
      <w:proofErr w:type="spellEnd"/>
      <w:r w:rsidRPr="006A54CF">
        <w:rPr>
          <w:rFonts w:ascii="Times New Roman" w:hAnsi="Times New Roman"/>
          <w:sz w:val="24"/>
          <w:szCs w:val="24"/>
        </w:rPr>
        <w:t>. изд-во, 2016.</w:t>
      </w:r>
    </w:p>
    <w:p w:rsidR="00AC57BD" w:rsidRPr="006A54CF" w:rsidRDefault="003D683D" w:rsidP="00AC57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C57BD" w:rsidRPr="006A54CF">
        <w:rPr>
          <w:rFonts w:ascii="Times New Roman" w:eastAsia="Calibri" w:hAnsi="Times New Roman"/>
          <w:sz w:val="24"/>
          <w:szCs w:val="24"/>
          <w:lang w:eastAsia="en-US"/>
        </w:rPr>
        <w:t>Для  освоения  рабочей программы  учебного  предмета «история» в 6 классе  используется учебник из УМК</w:t>
      </w:r>
      <w:r w:rsidR="00AC57BD" w:rsidRPr="006A54CF">
        <w:rPr>
          <w:rFonts w:ascii="Times New Roman" w:hAnsi="Times New Roman"/>
          <w:sz w:val="24"/>
          <w:szCs w:val="24"/>
        </w:rPr>
        <w:t xml:space="preserve"> М. Просвещение, 2016г</w:t>
      </w:r>
      <w:r w:rsidR="00AC57BD"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C57BD" w:rsidRPr="006A54CF">
        <w:rPr>
          <w:rFonts w:ascii="Times New Roman" w:hAnsi="Times New Roman"/>
          <w:sz w:val="24"/>
          <w:szCs w:val="24"/>
        </w:rPr>
        <w:t xml:space="preserve">/Е.В. </w:t>
      </w:r>
      <w:proofErr w:type="spellStart"/>
      <w:r w:rsidR="00AC57BD" w:rsidRPr="006A54CF">
        <w:rPr>
          <w:rFonts w:ascii="Times New Roman" w:hAnsi="Times New Roman"/>
          <w:sz w:val="24"/>
          <w:szCs w:val="24"/>
        </w:rPr>
        <w:t>Агибалова</w:t>
      </w:r>
      <w:proofErr w:type="spellEnd"/>
      <w:r w:rsidR="00AC57BD" w:rsidRPr="006A54CF">
        <w:rPr>
          <w:rFonts w:ascii="Times New Roman" w:hAnsi="Times New Roman"/>
          <w:sz w:val="24"/>
          <w:szCs w:val="24"/>
        </w:rPr>
        <w:t xml:space="preserve">, Г.М. Донской. Всеобщая история. История Средних веков </w:t>
      </w:r>
      <w:r w:rsidR="00AC57BD"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="00AC57BD" w:rsidRPr="006A54CF">
        <w:rPr>
          <w:rFonts w:ascii="Times New Roman" w:hAnsi="Times New Roman"/>
          <w:sz w:val="24"/>
          <w:szCs w:val="24"/>
        </w:rPr>
        <w:t>М.:  «Русское слово», 2016 г</w:t>
      </w:r>
      <w:r w:rsidR="00AC57BD" w:rsidRPr="006A54CF">
        <w:rPr>
          <w:rFonts w:ascii="Times New Roman" w:hAnsi="Times New Roman"/>
          <w:b/>
          <w:sz w:val="24"/>
          <w:szCs w:val="24"/>
        </w:rPr>
        <w:t>.</w:t>
      </w:r>
      <w:r w:rsidR="00AC57BD" w:rsidRPr="006A54CF">
        <w:rPr>
          <w:rFonts w:ascii="Times New Roman" w:hAnsi="Times New Roman"/>
          <w:sz w:val="24"/>
          <w:szCs w:val="24"/>
        </w:rPr>
        <w:t>.</w:t>
      </w:r>
      <w:r w:rsidR="00AC57BD"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C57BD" w:rsidRPr="006A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C57BD" w:rsidRPr="006A54CF">
        <w:rPr>
          <w:rFonts w:ascii="Times New Roman" w:hAnsi="Times New Roman"/>
          <w:sz w:val="24"/>
          <w:szCs w:val="24"/>
        </w:rPr>
        <w:t>Пчелов</w:t>
      </w:r>
      <w:proofErr w:type="spellEnd"/>
      <w:r w:rsidR="00AC57BD" w:rsidRPr="006A54CF">
        <w:rPr>
          <w:rFonts w:ascii="Times New Roman" w:hAnsi="Times New Roman"/>
          <w:sz w:val="24"/>
          <w:szCs w:val="24"/>
        </w:rPr>
        <w:t xml:space="preserve"> Е.В. История России с древнейших времен до начала</w:t>
      </w:r>
      <w:r w:rsidR="00AC57BD"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="00AC57BD" w:rsidRPr="006A54CF">
        <w:rPr>
          <w:rFonts w:ascii="Times New Roman" w:hAnsi="Times New Roman"/>
          <w:sz w:val="24"/>
          <w:szCs w:val="24"/>
          <w:lang w:val="en-US"/>
        </w:rPr>
        <w:t>XVI</w:t>
      </w:r>
      <w:r w:rsidR="00AC57BD" w:rsidRPr="006A54CF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="00AC57BD" w:rsidRPr="006A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AC57BD" w:rsidRPr="006A54CF">
        <w:rPr>
          <w:rFonts w:ascii="Times New Roman" w:hAnsi="Times New Roman"/>
          <w:sz w:val="24"/>
          <w:szCs w:val="24"/>
        </w:rPr>
        <w:t>:</w:t>
      </w:r>
      <w:r w:rsidR="00AC57BD" w:rsidRPr="006A54CF">
        <w:rPr>
          <w:rFonts w:ascii="Times New Roman" w:hAnsi="Times New Roman"/>
          <w:b/>
          <w:sz w:val="24"/>
          <w:szCs w:val="24"/>
        </w:rPr>
        <w:t xml:space="preserve">   </w:t>
      </w:r>
      <w:r w:rsidR="00AC57BD" w:rsidRPr="006A54CF">
        <w:rPr>
          <w:rFonts w:ascii="Times New Roman" w:hAnsi="Times New Roman"/>
          <w:sz w:val="24"/>
          <w:szCs w:val="24"/>
        </w:rPr>
        <w:t xml:space="preserve">  «История Татарстана и  татарского народа» ФШ </w:t>
      </w:r>
      <w:proofErr w:type="spellStart"/>
      <w:r w:rsidR="00AC57BD" w:rsidRPr="006A54CF">
        <w:rPr>
          <w:rFonts w:ascii="Times New Roman" w:hAnsi="Times New Roman"/>
          <w:sz w:val="24"/>
          <w:szCs w:val="24"/>
        </w:rPr>
        <w:t>Хузин</w:t>
      </w:r>
      <w:proofErr w:type="spellEnd"/>
      <w:r w:rsidR="00AC57BD" w:rsidRPr="006A54CF">
        <w:rPr>
          <w:rFonts w:ascii="Times New Roman" w:hAnsi="Times New Roman"/>
          <w:sz w:val="24"/>
          <w:szCs w:val="24"/>
        </w:rPr>
        <w:t xml:space="preserve">, Р.Ф. </w:t>
      </w:r>
      <w:proofErr w:type="spellStart"/>
      <w:r w:rsidR="00AC57BD" w:rsidRPr="006A54CF">
        <w:rPr>
          <w:rFonts w:ascii="Times New Roman" w:hAnsi="Times New Roman"/>
          <w:sz w:val="24"/>
          <w:szCs w:val="24"/>
        </w:rPr>
        <w:t>Мухаметдинов</w:t>
      </w:r>
      <w:proofErr w:type="spellEnd"/>
      <w:r w:rsidR="00AC57BD" w:rsidRPr="006A54CF">
        <w:rPr>
          <w:rFonts w:ascii="Times New Roman" w:hAnsi="Times New Roman"/>
          <w:sz w:val="24"/>
          <w:szCs w:val="24"/>
        </w:rPr>
        <w:t xml:space="preserve">, Л.Р.В.И Пискарев Казань: </w:t>
      </w:r>
      <w:proofErr w:type="spellStart"/>
      <w:r w:rsidR="00AC57BD" w:rsidRPr="006A54CF">
        <w:rPr>
          <w:rFonts w:ascii="Times New Roman" w:hAnsi="Times New Roman"/>
          <w:sz w:val="24"/>
          <w:szCs w:val="24"/>
        </w:rPr>
        <w:t>Татар</w:t>
      </w:r>
      <w:proofErr w:type="gramStart"/>
      <w:r w:rsidR="00AC57BD" w:rsidRPr="006A54CF">
        <w:rPr>
          <w:rFonts w:ascii="Times New Roman" w:hAnsi="Times New Roman"/>
          <w:sz w:val="24"/>
          <w:szCs w:val="24"/>
        </w:rPr>
        <w:t>.д</w:t>
      </w:r>
      <w:proofErr w:type="gramEnd"/>
      <w:r w:rsidR="00AC57BD" w:rsidRPr="006A54CF">
        <w:rPr>
          <w:rFonts w:ascii="Times New Roman" w:hAnsi="Times New Roman"/>
          <w:sz w:val="24"/>
          <w:szCs w:val="24"/>
        </w:rPr>
        <w:t>ет</w:t>
      </w:r>
      <w:proofErr w:type="spellEnd"/>
      <w:r w:rsidR="00AC57BD" w:rsidRPr="006A54CF">
        <w:rPr>
          <w:rFonts w:ascii="Times New Roman" w:hAnsi="Times New Roman"/>
          <w:sz w:val="24"/>
          <w:szCs w:val="24"/>
        </w:rPr>
        <w:t>. изд-во, 2016.</w:t>
      </w:r>
    </w:p>
    <w:p w:rsidR="00A40039" w:rsidRDefault="00AC57BD" w:rsidP="00AC57BD">
      <w:pPr>
        <w:spacing w:after="0" w:line="240" w:lineRule="auto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826E4">
        <w:rPr>
          <w:rFonts w:ascii="Times New Roman" w:hAnsi="Times New Roman"/>
          <w:sz w:val="24"/>
          <w:szCs w:val="24"/>
        </w:rPr>
        <w:t xml:space="preserve">Для  освоения  рабочей программы  учебного  предмета «история» в 7 классе  используется учебник из УМК М. Просвещение, 2017г / </w:t>
      </w:r>
      <w:proofErr w:type="spellStart"/>
      <w:r w:rsidRPr="00C826E4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 А Я История Нового времени 1500-1800гг.,7 </w:t>
      </w:r>
      <w:proofErr w:type="spellStart"/>
      <w:r w:rsidRPr="00C826E4">
        <w:rPr>
          <w:rFonts w:ascii="Times New Roman" w:hAnsi="Times New Roman"/>
          <w:sz w:val="24"/>
          <w:szCs w:val="24"/>
        </w:rPr>
        <w:t>кл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  - </w:t>
      </w:r>
      <w:proofErr w:type="spellStart"/>
      <w:r w:rsidRPr="00C826E4">
        <w:rPr>
          <w:rFonts w:ascii="Times New Roman" w:hAnsi="Times New Roman"/>
          <w:sz w:val="24"/>
          <w:szCs w:val="24"/>
        </w:rPr>
        <w:t>Е.В.Пчелов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История России    М.: «Русское слово»,2017;       «История Татарстана и  татарского народа» </w:t>
      </w:r>
      <w:proofErr w:type="spellStart"/>
      <w:r w:rsidRPr="00C826E4">
        <w:rPr>
          <w:rFonts w:ascii="Times New Roman" w:hAnsi="Times New Roman"/>
          <w:sz w:val="24"/>
          <w:szCs w:val="24"/>
        </w:rPr>
        <w:t>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 И.А</w:t>
      </w:r>
      <w:proofErr w:type="gramStart"/>
      <w:r w:rsidRPr="00C826E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 .В.И Пискарев Казань: </w:t>
      </w:r>
      <w:proofErr w:type="spellStart"/>
      <w:r w:rsidRPr="00C826E4">
        <w:rPr>
          <w:rFonts w:ascii="Times New Roman" w:hAnsi="Times New Roman"/>
          <w:sz w:val="24"/>
          <w:szCs w:val="24"/>
        </w:rPr>
        <w:t>Татар</w:t>
      </w:r>
      <w:proofErr w:type="gramStart"/>
      <w:r w:rsidRPr="00C826E4">
        <w:rPr>
          <w:rFonts w:ascii="Times New Roman" w:hAnsi="Times New Roman"/>
          <w:sz w:val="24"/>
          <w:szCs w:val="24"/>
        </w:rPr>
        <w:t>.д</w:t>
      </w:r>
      <w:proofErr w:type="gramEnd"/>
      <w:r w:rsidRPr="00C826E4">
        <w:rPr>
          <w:rFonts w:ascii="Times New Roman" w:hAnsi="Times New Roman"/>
          <w:sz w:val="24"/>
          <w:szCs w:val="24"/>
        </w:rPr>
        <w:t>ет</w:t>
      </w:r>
      <w:proofErr w:type="spellEnd"/>
      <w:r w:rsidRPr="00C826E4">
        <w:rPr>
          <w:rFonts w:ascii="Times New Roman" w:hAnsi="Times New Roman"/>
          <w:sz w:val="24"/>
          <w:szCs w:val="24"/>
        </w:rPr>
        <w:t>. изд-во, 2017.</w:t>
      </w:r>
    </w:p>
    <w:p w:rsidR="00AC57BD" w:rsidRPr="00C826E4" w:rsidRDefault="00AC57BD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826E4">
        <w:rPr>
          <w:rFonts w:ascii="Times New Roman" w:hAnsi="Times New Roman"/>
          <w:sz w:val="24"/>
          <w:szCs w:val="24"/>
        </w:rPr>
        <w:t>Для  освоения  рабочей программы  учебного  предмета «история» в 8 классе  используется учебник из УМК</w:t>
      </w:r>
      <w:proofErr w:type="gramStart"/>
      <w:r w:rsidRPr="00C826E4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Учебник. История России.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sz w:val="24"/>
          <w:szCs w:val="24"/>
        </w:rPr>
        <w:t>,    М.: «Русское слово»,2018г</w:t>
      </w:r>
      <w:r w:rsidRPr="00C826E4">
        <w:rPr>
          <w:rFonts w:ascii="Times New Roman" w:hAnsi="Times New Roman"/>
          <w:sz w:val="24"/>
          <w:szCs w:val="24"/>
        </w:rPr>
        <w:t xml:space="preserve">. </w:t>
      </w:r>
    </w:p>
    <w:p w:rsidR="00AC57BD" w:rsidRPr="00C826E4" w:rsidRDefault="00AC57BD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 xml:space="preserve">Учебник «Всеобщая история. Новая история. 1800-1900 гг.. 8 класс», авторы: </w:t>
      </w:r>
      <w:proofErr w:type="spellStart"/>
      <w:r w:rsidRPr="00C826E4">
        <w:rPr>
          <w:rFonts w:ascii="Times New Roman" w:hAnsi="Times New Roman"/>
          <w:sz w:val="24"/>
          <w:szCs w:val="24"/>
        </w:rPr>
        <w:t>А.Я.Юдовская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П.А.Баранов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Л.М.Ванюшкина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;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А.А.Искендерова</w:t>
      </w:r>
      <w:proofErr w:type="spellEnd"/>
      <w:proofErr w:type="gramStart"/>
      <w:r w:rsidRPr="00C826E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М. «Просвещение», 2018 год.</w:t>
      </w:r>
    </w:p>
    <w:p w:rsidR="00AC57BD" w:rsidRPr="00C826E4" w:rsidRDefault="00AC57BD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C826E4">
        <w:rPr>
          <w:rFonts w:ascii="Times New Roman" w:hAnsi="Times New Roman"/>
          <w:sz w:val="24"/>
          <w:szCs w:val="24"/>
        </w:rPr>
        <w:t>И.А.Гилязов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В.И.Пискарёв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История Татарстана вторая половина  XVIII века 8 класс/, -Казань, , 2018;   </w:t>
      </w:r>
    </w:p>
    <w:p w:rsidR="00066A7A" w:rsidRPr="00C826E4" w:rsidRDefault="00066A7A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Для  освоения  рабочей программы  </w:t>
      </w:r>
      <w:r>
        <w:rPr>
          <w:rFonts w:ascii="Times New Roman" w:hAnsi="Times New Roman"/>
          <w:sz w:val="24"/>
          <w:szCs w:val="24"/>
        </w:rPr>
        <w:t>учебного  предмета «история» в 9</w:t>
      </w:r>
      <w:r w:rsidRPr="00C826E4">
        <w:rPr>
          <w:rFonts w:ascii="Times New Roman" w:hAnsi="Times New Roman"/>
          <w:sz w:val="24"/>
          <w:szCs w:val="24"/>
        </w:rPr>
        <w:t xml:space="preserve"> классе  используется учебник из У</w:t>
      </w:r>
      <w:r>
        <w:rPr>
          <w:rFonts w:ascii="Times New Roman" w:hAnsi="Times New Roman"/>
          <w:sz w:val="24"/>
          <w:szCs w:val="24"/>
        </w:rPr>
        <w:t>МК</w:t>
      </w:r>
      <w:proofErr w:type="gramStart"/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Учебник. История России. 9 </w:t>
      </w:r>
      <w:r w:rsidRPr="00C826E4">
        <w:rPr>
          <w:rFonts w:ascii="Times New Roman" w:hAnsi="Times New Roman"/>
          <w:sz w:val="24"/>
          <w:szCs w:val="24"/>
        </w:rPr>
        <w:t>класс</w:t>
      </w:r>
      <w:r w:rsidRPr="007E2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sz w:val="24"/>
          <w:szCs w:val="24"/>
        </w:rPr>
        <w:t>,    М.: «Русское слово», 2019</w:t>
      </w:r>
      <w:r w:rsidRPr="00C826E4">
        <w:rPr>
          <w:rFonts w:ascii="Times New Roman" w:hAnsi="Times New Roman"/>
          <w:sz w:val="24"/>
          <w:szCs w:val="24"/>
        </w:rPr>
        <w:t xml:space="preserve"> год;</w:t>
      </w:r>
    </w:p>
    <w:p w:rsidR="00066A7A" w:rsidRPr="00C826E4" w:rsidRDefault="00066A7A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>Учебник «Всеобщая история.</w:t>
      </w:r>
      <w:r>
        <w:rPr>
          <w:rFonts w:ascii="Times New Roman" w:hAnsi="Times New Roman"/>
          <w:sz w:val="24"/>
          <w:szCs w:val="24"/>
        </w:rPr>
        <w:t xml:space="preserve"> Новая история. 1800-1900 гг.. 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класс», авторы: </w:t>
      </w:r>
      <w:proofErr w:type="spellStart"/>
      <w:r w:rsidRPr="00C826E4">
        <w:rPr>
          <w:rFonts w:ascii="Times New Roman" w:hAnsi="Times New Roman"/>
          <w:sz w:val="24"/>
          <w:szCs w:val="24"/>
        </w:rPr>
        <w:t>А.Я.Юдовская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П.А.Баранов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Л.М.Ванюшкина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;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</w:t>
      </w:r>
      <w:r>
        <w:rPr>
          <w:rFonts w:ascii="Times New Roman" w:hAnsi="Times New Roman"/>
          <w:sz w:val="24"/>
          <w:szCs w:val="24"/>
        </w:rPr>
        <w:t>ндерова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«Просвещение», 201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</w:p>
    <w:p w:rsidR="00066A7A" w:rsidRPr="00C826E4" w:rsidRDefault="00066A7A" w:rsidP="00AC57B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C826E4">
        <w:rPr>
          <w:rFonts w:ascii="Times New Roman" w:hAnsi="Times New Roman"/>
          <w:sz w:val="24"/>
          <w:szCs w:val="24"/>
        </w:rPr>
        <w:t>И.А.Гилязов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В.И.Пискарёв</w:t>
      </w:r>
      <w:proofErr w:type="spellEnd"/>
      <w:r w:rsidRPr="00C826E4">
        <w:rPr>
          <w:rFonts w:ascii="Times New Roman" w:hAnsi="Times New Roman"/>
          <w:sz w:val="24"/>
          <w:szCs w:val="24"/>
        </w:rPr>
        <w:t>. История Татарстана вто</w:t>
      </w:r>
      <w:r>
        <w:rPr>
          <w:rFonts w:ascii="Times New Roman" w:hAnsi="Times New Roman"/>
          <w:sz w:val="24"/>
          <w:szCs w:val="24"/>
        </w:rPr>
        <w:t xml:space="preserve">рая половина  XVIII века </w:t>
      </w:r>
      <w:r w:rsidRPr="00C826E4">
        <w:rPr>
          <w:rFonts w:ascii="Times New Roman" w:hAnsi="Times New Roman"/>
          <w:sz w:val="24"/>
          <w:szCs w:val="24"/>
        </w:rPr>
        <w:t xml:space="preserve">/, -Казань, , 2018;   </w:t>
      </w:r>
    </w:p>
    <w:p w:rsidR="00066A7A" w:rsidRDefault="00066A7A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A40039" w:rsidRDefault="00A40039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AC57BD" w:rsidRDefault="00AC57BD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AC57BD" w:rsidRDefault="00AC57BD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AC57BD" w:rsidRDefault="00AC57BD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</w:p>
    <w:p w:rsidR="007977C4" w:rsidRPr="007977C4" w:rsidRDefault="007977C4" w:rsidP="007977C4">
      <w:pPr>
        <w:spacing w:after="0" w:line="240" w:lineRule="auto"/>
        <w:jc w:val="center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 w:rsidRPr="007977C4"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  <w:t xml:space="preserve">ПЛАНИРУЕМЫЕ РЕЗУЛЬТАТЫ ОСВОЕНИЯ УЧЕБНОГО ПРЕДМЕТА «ИСТОРИЯ» </w:t>
      </w:r>
      <w:r w:rsidRPr="007977C4">
        <w:rPr>
          <w:rFonts w:ascii="Times New Roman" w:eastAsia="Calibri" w:hAnsi="Times New Roman"/>
          <w:b/>
          <w:sz w:val="24"/>
          <w:szCs w:val="24"/>
          <w:lang w:eastAsia="en-US"/>
        </w:rPr>
        <w:t>в 5-9 классах</w:t>
      </w:r>
    </w:p>
    <w:p w:rsidR="007977C4" w:rsidRPr="007977C4" w:rsidRDefault="007977C4" w:rsidP="007977C4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lastRenderedPageBreak/>
        <w:t>Предметные результаты</w:t>
      </w:r>
      <w:r w:rsidRPr="007977C4">
        <w:rPr>
          <w:rFonts w:ascii="Times New Roman" w:eastAsiaTheme="minorEastAsia" w:hAnsi="Times New Roman"/>
          <w:sz w:val="24"/>
          <w:szCs w:val="24"/>
        </w:rPr>
        <w:t xml:space="preserve"> освоения курса истории на уровне основного общего образования предполагают, что у учащегося сформированы: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7977C4" w:rsidRPr="007977C4" w:rsidRDefault="007977C4" w:rsidP="007977C4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7977C4" w:rsidRPr="007977C4" w:rsidRDefault="007977C4" w:rsidP="007977C4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>История Древнего мира (5 класс)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977C4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определять место исторических событий во времени, объяснять смысл основных хронологических понятий, терминов (тысячелетие, век, до нашей эры, нашей эры);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проводить поиск информации в отрывках исторических текстов, материальных памятниках Древнего мира;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proofErr w:type="gramStart"/>
      <w:r w:rsidRPr="007977C4">
        <w:rPr>
          <w:rFonts w:ascii="Times New Roman" w:eastAsiaTheme="minorEastAsia" w:hAnsi="Times New Roman"/>
          <w:sz w:val="24"/>
          <w:szCs w:val="24"/>
        </w:rPr>
        <w:t>• раскрывать характерные, существенные черты: а) 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 положения основных групп населения в древневосточных и античных обществах (правители и подданные, свободные и рабы); в) религиозных верований людей в древности;</w:t>
      </w:r>
      <w:proofErr w:type="gramEnd"/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давать оценку наиболее значительным событиям и личностям древней истории.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>Выпускник получит возможность научиться: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i/>
          <w:sz w:val="24"/>
          <w:szCs w:val="24"/>
        </w:rPr>
        <w:t>• давать характеристику общественного строя древних государств;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видеть проявления влияния античного искусства в окружающей среде;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7977C4" w:rsidRPr="007977C4" w:rsidRDefault="007977C4" w:rsidP="007977C4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 xml:space="preserve">История Средних веков. </w:t>
      </w:r>
      <w:r w:rsidRPr="007977C4">
        <w:rPr>
          <w:rFonts w:ascii="Times New Roman" w:eastAsiaTheme="minorEastAsia" w:hAnsi="Times New Roman"/>
          <w:b/>
          <w:bCs/>
          <w:sz w:val="24"/>
          <w:szCs w:val="24"/>
        </w:rPr>
        <w:t>От Древней Руси к Российскому государству (</w:t>
      </w:r>
      <w:r w:rsidRPr="007977C4">
        <w:rPr>
          <w:rFonts w:ascii="Times New Roman" w:eastAsiaTheme="minorEastAsia" w:hAnsi="Times New Roman"/>
          <w:b/>
          <w:sz w:val="24"/>
          <w:szCs w:val="24"/>
          <w:lang w:val="en-US"/>
        </w:rPr>
        <w:t>VIII</w:t>
      </w:r>
      <w:r w:rsidRPr="007977C4">
        <w:rPr>
          <w:rFonts w:ascii="Times New Roman" w:eastAsiaTheme="minorEastAsia" w:hAnsi="Times New Roman"/>
          <w:b/>
          <w:sz w:val="24"/>
          <w:szCs w:val="24"/>
        </w:rPr>
        <w:t xml:space="preserve"> –</w:t>
      </w:r>
      <w:r w:rsidRPr="007977C4">
        <w:rPr>
          <w:rFonts w:ascii="Times New Roman" w:eastAsiaTheme="minorEastAsia" w:hAnsi="Times New Roman"/>
          <w:b/>
          <w:sz w:val="24"/>
          <w:szCs w:val="24"/>
          <w:lang w:val="en-US"/>
        </w:rPr>
        <w:t>XV</w:t>
      </w:r>
      <w:r w:rsidRPr="007977C4">
        <w:rPr>
          <w:rFonts w:ascii="Times New Roman" w:eastAsiaTheme="minorEastAsia" w:hAnsi="Times New Roman"/>
          <w:b/>
          <w:sz w:val="24"/>
          <w:szCs w:val="24"/>
        </w:rPr>
        <w:t xml:space="preserve"> вв.) (6 класс)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977C4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lastRenderedPageBreak/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7977C4">
        <w:rPr>
          <w:rFonts w:ascii="Times New Roman" w:eastAsiaTheme="minorEastAsia" w:hAnsi="Times New Roman"/>
          <w:sz w:val="24"/>
          <w:szCs w:val="24"/>
        </w:rPr>
        <w:t>рств в Ср</w:t>
      </w:r>
      <w:proofErr w:type="gramEnd"/>
      <w:r w:rsidRPr="007977C4">
        <w:rPr>
          <w:rFonts w:ascii="Times New Roman" w:eastAsiaTheme="minorEastAsia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>Выпускник получит возможность научиться: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7977C4">
        <w:rPr>
          <w:rFonts w:ascii="Times New Roman" w:eastAsiaTheme="minorEastAsia" w:hAnsi="Times New Roman"/>
          <w:i/>
          <w:sz w:val="24"/>
          <w:szCs w:val="24"/>
        </w:rPr>
        <w:t>рств Ср</w:t>
      </w:r>
      <w:proofErr w:type="gramEnd"/>
      <w:r w:rsidRPr="007977C4">
        <w:rPr>
          <w:rFonts w:ascii="Times New Roman" w:eastAsiaTheme="minorEastAsia" w:hAnsi="Times New Roman"/>
          <w:i/>
          <w:sz w:val="24"/>
          <w:szCs w:val="24"/>
        </w:rPr>
        <w:t>едневековья (Русь, Запад, Восток);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 xml:space="preserve">История Нового времени. </w:t>
      </w:r>
      <w:r w:rsidRPr="007977C4">
        <w:rPr>
          <w:rFonts w:ascii="Times New Roman" w:eastAsiaTheme="minorEastAsia" w:hAnsi="Times New Roman"/>
          <w:b/>
          <w:bCs/>
          <w:sz w:val="24"/>
          <w:szCs w:val="24"/>
        </w:rPr>
        <w:t>Россия в XVI – Х</w:t>
      </w:r>
      <w:proofErr w:type="gramStart"/>
      <w:r w:rsidRPr="007977C4">
        <w:rPr>
          <w:rFonts w:ascii="Times New Roman" w:eastAsiaTheme="minorEastAsia" w:hAnsi="Times New Roman"/>
          <w:b/>
          <w:bCs/>
          <w:sz w:val="24"/>
          <w:szCs w:val="24"/>
          <w:lang w:val="en-US"/>
        </w:rPr>
        <w:t>I</w:t>
      </w:r>
      <w:proofErr w:type="gramEnd"/>
      <w:r w:rsidRPr="007977C4">
        <w:rPr>
          <w:rFonts w:ascii="Times New Roman" w:eastAsiaTheme="minorEastAsia" w:hAnsi="Times New Roman"/>
          <w:b/>
          <w:bCs/>
          <w:sz w:val="24"/>
          <w:szCs w:val="24"/>
        </w:rPr>
        <w:t>Х веках</w:t>
      </w:r>
      <w:r w:rsidRPr="007977C4">
        <w:rPr>
          <w:rFonts w:ascii="Times New Roman" w:eastAsiaTheme="minorEastAsia" w:hAnsi="Times New Roman"/>
          <w:b/>
          <w:sz w:val="24"/>
          <w:szCs w:val="24"/>
        </w:rPr>
        <w:t xml:space="preserve"> (7</w:t>
      </w:r>
      <w:r w:rsidRPr="007977C4">
        <w:rPr>
          <w:rFonts w:ascii="Times New Roman" w:eastAsiaTheme="minorEastAsia" w:hAnsi="Times New Roman"/>
          <w:sz w:val="24"/>
          <w:szCs w:val="24"/>
        </w:rPr>
        <w:t>–</w:t>
      </w:r>
      <w:r w:rsidRPr="007977C4">
        <w:rPr>
          <w:rFonts w:ascii="Times New Roman" w:eastAsiaTheme="minorEastAsia" w:hAnsi="Times New Roman"/>
          <w:b/>
          <w:sz w:val="24"/>
          <w:szCs w:val="24"/>
        </w:rPr>
        <w:t>9 класс)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977C4">
        <w:rPr>
          <w:rFonts w:ascii="Times New Roman" w:eastAsia="Calibri" w:hAnsi="Times New Roman"/>
          <w:b/>
          <w:sz w:val="24"/>
          <w:szCs w:val="24"/>
          <w:lang w:eastAsia="en-US"/>
        </w:rPr>
        <w:t>Выпускник научится: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lastRenderedPageBreak/>
        <w:t>• давать оценку событиям и личностям отечественной и всеобщей истории Нового времени.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7977C4">
        <w:rPr>
          <w:rFonts w:ascii="Times New Roman" w:eastAsiaTheme="minorEastAsia" w:hAnsi="Times New Roman"/>
          <w:b/>
          <w:sz w:val="24"/>
          <w:szCs w:val="24"/>
        </w:rPr>
        <w:t>Выпускник получит возможность научиться: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7977C4" w:rsidRPr="007977C4" w:rsidRDefault="007977C4" w:rsidP="007977C4">
      <w:pPr>
        <w:spacing w:after="0" w:line="240" w:lineRule="auto"/>
        <w:jc w:val="both"/>
        <w:rPr>
          <w:rFonts w:ascii="Times New Roman" w:eastAsiaTheme="minorEastAsia" w:hAnsi="Times New Roman"/>
          <w:b/>
          <w:i/>
          <w:sz w:val="24"/>
          <w:szCs w:val="24"/>
        </w:rPr>
      </w:pPr>
      <w:r w:rsidRPr="007977C4">
        <w:rPr>
          <w:rFonts w:ascii="Times New Roman" w:eastAsiaTheme="minorEastAsia" w:hAnsi="Times New Roman"/>
          <w:sz w:val="24"/>
          <w:szCs w:val="24"/>
        </w:rPr>
        <w:t>• </w:t>
      </w:r>
      <w:r w:rsidRPr="007977C4">
        <w:rPr>
          <w:rFonts w:ascii="Times New Roman" w:eastAsiaTheme="minorEastAsia" w:hAnsi="Times New Roman"/>
          <w:i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7977C4" w:rsidRPr="007977C4" w:rsidRDefault="007977C4" w:rsidP="007977C4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u w:val="single"/>
        </w:rPr>
      </w:pPr>
    </w:p>
    <w:p w:rsidR="007977C4" w:rsidRPr="007977C4" w:rsidRDefault="007977C4" w:rsidP="007977C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:rsidR="007977C4" w:rsidRPr="00A40039" w:rsidRDefault="007977C4" w:rsidP="007977C4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A40039">
        <w:rPr>
          <w:rFonts w:ascii="Times New Roman" w:eastAsiaTheme="minorEastAsia" w:hAnsi="Times New Roman"/>
          <w:b/>
          <w:sz w:val="28"/>
          <w:szCs w:val="28"/>
        </w:rPr>
        <w:t xml:space="preserve">СОДЕРЖАНИЕ УЧЕБНОГО ПРЕДМЕТА «ИСТОРИЯ» </w:t>
      </w:r>
    </w:p>
    <w:p w:rsidR="00E4238E" w:rsidRDefault="00E4238E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eastAsia="en-US"/>
        </w:rPr>
      </w:pP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Примерная программа  учебного предмета «История» на уровне основного общего образования разработана на основе Концепции нового учебно-методического комплекса по отечественной истории, подготовленной в 2013-14 г. в целях повышения качества школьного исторического образования, воспитания гражданственности и патриотизма, формирования единого культурно-исторического пространства Российской Федерации. </w:t>
      </w:r>
    </w:p>
    <w:p w:rsidR="00066A7A" w:rsidRPr="00A40039" w:rsidRDefault="00066A7A" w:rsidP="00066A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Общая характеристика примерной программы по истории.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Целью школьного исторического образования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  <w:proofErr w:type="gramEnd"/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Современный подход в преподавании истории предполагает единство знаний, ценностных отношений и познавательной деятельности школьников. В действующих федеральных государственных образовательных стандартах основного общего образования, принятых в 2009–2012 гг., названы следующие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задачи изучения истории в школе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:rsidR="00066A7A" w:rsidRPr="00A40039" w:rsidRDefault="00066A7A" w:rsidP="00066A7A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у молодого поколения ориентиров для гражданской,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этнонациональной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, социальной, культурной самоидентификации в окружающем мире; </w:t>
      </w:r>
    </w:p>
    <w:p w:rsidR="00066A7A" w:rsidRPr="00A40039" w:rsidRDefault="00066A7A" w:rsidP="00066A7A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 </w:t>
      </w:r>
    </w:p>
    <w:p w:rsidR="00066A7A" w:rsidRPr="00A40039" w:rsidRDefault="00066A7A" w:rsidP="00066A7A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 </w:t>
      </w:r>
    </w:p>
    <w:p w:rsidR="00066A7A" w:rsidRPr="00A40039" w:rsidRDefault="00066A7A" w:rsidP="00066A7A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 </w:t>
      </w:r>
    </w:p>
    <w:p w:rsidR="00066A7A" w:rsidRPr="00A40039" w:rsidRDefault="00066A7A" w:rsidP="00066A7A">
      <w:pPr>
        <w:numPr>
          <w:ilvl w:val="0"/>
          <w:numId w:val="13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полиэтничном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 многоконфессиональном обществе.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Концепцией нового учебно-методического комплекса по отечественной истории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базовыми принципами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школьного исторического образования являются: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идея преемственности исторических периодов, в т. ч. </w:t>
      </w:r>
      <w:r w:rsidRPr="00A40039">
        <w:rPr>
          <w:rFonts w:ascii="Times New Roman" w:eastAsia="Calibri" w:hAnsi="Times New Roman"/>
          <w:iCs/>
          <w:sz w:val="28"/>
          <w:szCs w:val="28"/>
          <w:lang w:eastAsia="en-US"/>
        </w:rPr>
        <w:t>непрерывности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процессов становления и развития российской государственности, формирования государственной территории и единого многонационального российского народа, а также его основных символов и ценностей;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истории России как </w:t>
      </w:r>
      <w:r w:rsidRPr="00A40039">
        <w:rPr>
          <w:rFonts w:ascii="Times New Roman" w:eastAsia="Calibri" w:hAnsi="Times New Roman"/>
          <w:iCs/>
          <w:sz w:val="28"/>
          <w:szCs w:val="28"/>
          <w:lang w:eastAsia="en-US"/>
        </w:rPr>
        <w:t>неотъемлемой части мирового исторического процесса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, понимание особенностей ее развития, места и роли в мировой истории и в современном мире;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ценности гражданского общества – верховенство права, социальная солидарность, безопасность, свобода и ответственность;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общественное согласие и уважение как необходимое условие взаимодействия государств и народов в новейшей истории.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познавательное значение российской, региональной и мировой истории;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формирование требований к каждой ступени непрерывного исторического образования на протяжении всей жизни.</w:t>
      </w:r>
    </w:p>
    <w:p w:rsidR="00066A7A" w:rsidRPr="00A40039" w:rsidRDefault="00066A7A" w:rsidP="00066A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Методической основой изучения курса истории в основной школе является системно-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деятельностный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подход, обеспечивающий достижение личностных,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метапредметных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066A7A" w:rsidRPr="00A40039" w:rsidRDefault="00066A7A" w:rsidP="00066A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Методологическая основа преподавания курса истории в школе зиждется на следующих образовательных и воспитательных приоритетах: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принцип научности, определяющий соответствие учебных единиц основным результатам научных исследований;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многофакторный подход к освещению истории всех сторон жизни государства и общества;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исторический подход как основа формирования содержания курса и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межпредметных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связей, прежде всего, с учебными предметами социально-гуманитарного цикла; 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антропологический подход, формирующий личностное эмоционально окрашенное восприятие прошлого;</w:t>
      </w:r>
    </w:p>
    <w:p w:rsidR="00066A7A" w:rsidRPr="00A40039" w:rsidRDefault="00066A7A" w:rsidP="00066A7A">
      <w:pPr>
        <w:numPr>
          <w:ilvl w:val="0"/>
          <w:numId w:val="14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историко-культурологический подход, формирующий способности к межкультурному диалогу, восприятию и бережному отношению к культурному наследию.</w:t>
      </w:r>
    </w:p>
    <w:p w:rsidR="00066A7A" w:rsidRPr="00A40039" w:rsidRDefault="00066A7A" w:rsidP="00066A7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Место учебного предмета «История» в Примерном учебном плане основного общего образования.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межпредметных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связях с предметами: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«Обществознание», «География», «Литература», «Русский язык», «Иностранный язык», «Изобразительное искусство», «Музыка», «Информатика», «Математика», «Основы безопасности и жизнедеятельности» и др.</w:t>
      </w:r>
      <w:proofErr w:type="gramEnd"/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Структурно предмет «История» включает учебные курсы по всеобщей истории и истории России.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Знакомство учащихся при получении основного общего образования с предметом «История» начинается с курса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всеобщей истории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обучающимся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 рамках курса всеобщей истории учащиеся знакомятся с исторической 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экономических и геополитических процессов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в мире. Курс имеет определяющее значение в осознании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обучающимися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культурного многообразия мира, социально-нравственного опыта предшествующих поколений; в формировании толерантного отношения к культурно-историческому наследию народов мира, усвоении назначения и художественных достоинств памятников истории и культуры, письменных, изобразительных и вещественных исторических источников.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Курс дает возможность учащимся научиться сопоставлять развитие России и других стран в различные исторические периоды, сравнивать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Курс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отечественной истории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является важнейшим слагаемым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этнонациональной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 религиозной общности, хранителей традиций рода и семьи.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Важная мировоззренческая задача курса отечественной истории заключается в раскрытии как своеобразия и неповторимости российской истории, так и ее связи с ведущими процессами мировой истории. Это достигается с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помощью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синхронизации курсов истории России и всеобщей истории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, сопоставления ключевых событий и процессов российской и мировой истории, введения в содержание образования элементов региональной истории и компаративных характеристик.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Патриотическая основа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исторического образования имеет цель воспитать у молодого поколения гордость за свою страну, осознание ее роли в мировой истории. При этом важно акцентировать внимание на массовом героизме в освободительных войнах, прежде всего Отечественных 1812 и 1941-1945 гг., раскрыв подвиг народа как пример гражданственности и самопожертвования во имя Отечества. Вместе с тем, позитивный пафос исторического сознания должна создавать не только гордость военными победами предков. Самое пристальное внимание следует уделить достижениям страны в других областях. Предметом патриотической гордости, несомненно, является великий труд народа по освоению громадных пространств Евразии с ее суровой природой, формирование российского общества на сложной многонациональной и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поликонфессиональной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основе, в рамках которого преобладали начала взаимовыручки, согласия и веротерпимости, создание науки и культуры мирового значения, традиции трудовой и предпринимательской культуры, благотворительности и меценатства.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 школьном курсе должен преобладать пафос созидания, позитивный настрой в восприятии отечественной истории. Тем не менее, у учащихся не должно сформироваться представление, что история России – это череда триумфальных шествий, успехов и побед. В историческом прошлом нашей страны были и трагические периоды (смуты, революции, гражданские войны, политические репрессии и др.), без освещения которых представление о прошлом во всем его многообразии не может считаться полноценным. Трагедии нельзя замалчивать, но необходимо подчеркивать, что русский и другие народы нашей страны находили силы вместе преодолевать выпавшие на их долю тяжелые испытания.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Россия – крупнейшая многонациональная и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поликонфессиональная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страна в мире. В связи с этим необходимо расширить объем учебного материала по истории народов России, делая акцент на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взаимодействии культур и религий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, укреплении экономических, социальных, политических и других связей между народами. Следует подчеркнуть, что присоединение к России и пребывание в составе Российского государства имело положительное значение для народов нашей страны: безопасность от внешних врагов, прекращение внутренних смут и междоусобиц, культурное и экономическое развитие, распространение просвещения, образования, здравоохранения и др.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Одной из главных задач школьного курса истории является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формирование гражданской общероссийской идентичности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, при этом необходимо сделать акцент на идее гражданственности, прежде всего при решении проблемы взаимодействия государства и общества. С этим связана и проблема гражданской активности, прав и обязанностей граждан, строительства гражданского общества, формирования правового сознания.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Следует уделить внимание историческому опыту гражданской активности, местного самоуправления (общинное самоуправление, земские соборы, земство, гильдии, научные общества, общественные организации и ассоциации, политические партии и организации, общества взаимопомощи, кооперативы и т. д.), сословного представительства. </w:t>
      </w:r>
      <w:proofErr w:type="gramEnd"/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Необходимо увеличить количество учебного времени на изучение материалов по </w:t>
      </w: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истории культуры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, имея в виду в первую очередь социокультурный материал, историю повседневности, традиций народов России. Культура не должна быть на периферии школьного курса отечественной истории. Школьники должны знать и понимать достижения российской культуры Средневековья, Нового времени и ХХ века, великие произведения художественной литературы, музыки, живописи, театра, кино, выдающиеся открытия российских ученых и т. д. Важно отметить неразрывную связь российской и мировой культуры.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Концептуально важно сформировать у учащихся представление о процессе исторического развития как многофакторном явлении. При этом на различных стадиях исторического развития ведущим и определяющим могут быть либо экономические, либо внутриполитические или внешнеполитические факторы.</w:t>
      </w:r>
    </w:p>
    <w:p w:rsidR="00066A7A" w:rsidRPr="00A40039" w:rsidRDefault="00066A7A" w:rsidP="00066A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Концепцией нового учебно-методического комплекса по отечественной истории в качестве наиболее оптимальной предложена модель, при которой изучение истории будет строиться по линейной системе с 5 по 10 классы. За счет более подробного изучения исторических периодов обучающиеся смогут как освоить базовые исторические категории, персоналии, события и закономерности, так и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анализа. </w:t>
      </w:r>
    </w:p>
    <w:p w:rsidR="00066A7A" w:rsidRPr="00A40039" w:rsidRDefault="00066A7A" w:rsidP="00066A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Историческое образование в выпускном классе средней школы может иметь дифференцированный характер.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 соответствии с запросами школьников, возможностями образовательной организации изучение истории осуществляется на базовом и/или углубленном уровнях.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Образовательной организации предоставляется возможность формирования индивидуального учебного плана, реализации одного или нескольких профилей обучения. </w:t>
      </w:r>
    </w:p>
    <w:p w:rsidR="00066A7A" w:rsidRPr="00A40039" w:rsidRDefault="00066A7A" w:rsidP="00066A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 случае обучения на профильном уровне учащиеся (в соответствии с требованиями ФГОС) должны сформировать знания о месте и роли исторической науки в системе научных дисциплин, представления об историографии; овладеть системными историческими знаниями, пониманием места и роли России в мировой истории; овладеть приемами работы с историческими источниками, умениями самостоятельно анализировать документальную базу по исторической тематике;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сформировать умение сопоставлять и оценивать различные исторические версии.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За счет более подробного изучения исторических периодов учащиеся смогут освоить базовые исторические категории, персоналии, события и закономерности, получить навыки историографического анализа, глубокого проблемного осмысления материалов (преимущественно в ходе изучения периодов истории Нового и Новейшего времени), сравнительного анализа.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Синхронизация курсов всеобщей истории и истории России</w:t>
      </w:r>
    </w:p>
    <w:tbl>
      <w:tblPr>
        <w:tblW w:w="481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1"/>
        <w:gridCol w:w="5431"/>
        <w:gridCol w:w="6782"/>
      </w:tblGrid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Всеобщая история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История России</w:t>
            </w:r>
          </w:p>
        </w:tc>
      </w:tr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 класс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ИСТОРИЯ ДРЕВНЕГО МИРА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Первобытность.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Древний Восток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Античный мир. Древняя Греция. Древний Рим.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Народы и государства на территории нашей страны в древности</w:t>
            </w:r>
          </w:p>
        </w:tc>
      </w:tr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6 класс 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ИСТОРИЯ СРЕДНИХ ВЕКОВ. 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VI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XV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Раннее Средневековье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Зрелое Средневековье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Востока в Средние века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Государства доколумбовой Америки.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ОТ ДРЕВНЕЙ РУСИ К РОССИЙСКОМУ ГОСУДАРСТВУ. 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VIII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–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XV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Восточная Европа в середине I тыс. н.э.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Образование государства Русь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Русь в конце X – начале XII 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Культурное пространство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Русь в середине XII – начале XIII 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Русские земли в середине XIII - XIV в</w:t>
            </w: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Народы и государства степной зоны Восточной Европы и Сибири в XIII-XV вв.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Культурное пространство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Формирование единого Русского государства в XV веке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Культурное пространство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Региональный компонент</w:t>
            </w:r>
          </w:p>
        </w:tc>
      </w:tr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 класс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ИСТОРИЯ НОВОГО ВРЕМЕНИ. 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XVI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-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XVII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вв. От абсолютизма к парламентаризму. Первые буржуазные революции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Европа в конце Х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V</w:t>
            </w:r>
            <w:proofErr w:type="gramEnd"/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— </w:t>
            </w: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начале XVII в.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Европа в конце Х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V</w:t>
            </w:r>
            <w:proofErr w:type="gramEnd"/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— </w:t>
            </w: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начале XVII в.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Европы и Северной Америки в середине XVII—ХVIII в.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Востока в XVI—XVIII вв.</w:t>
            </w: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РОССИЯ В XVI – XVII ВЕКАХ: ОТ ВЕЛИКОГО КНЯЖЕСТВА К ЦАРСТВУ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Россия в XVI веке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Смута в России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Россия в XVII веке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Культурное пространство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Региональный компонент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 класс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ИСТОРИЯ НОВОГО ВРЕМЕНИ. 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XVIII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Эпоха Просвещения.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Эпоха промышленного переворота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Великая французская революция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lastRenderedPageBreak/>
              <w:t>РОССИЯ В КОНЦЕ XVII - XVIII ВЕКАХ: ОТ ЦАРСТВА К ИМПЕРИИ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Россия в эпоху преобразований Петра I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После Петра Великого: эпоха «дворцовых переворотов»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Россия в 1760-х – 1790- гг. Правление Екатерины II и Павла I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Культурное пространство Российской империи в XVIII 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Народы России в XVIII 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Россия при Павле I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Региональный компонент</w:t>
            </w:r>
          </w:p>
        </w:tc>
      </w:tr>
      <w:tr w:rsidR="00066A7A" w:rsidRPr="00A40039" w:rsidTr="00066A7A"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 класс</w:t>
            </w:r>
          </w:p>
        </w:tc>
        <w:tc>
          <w:tcPr>
            <w:tcW w:w="1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ИСТОРИЯ НОВОГО ВРЕМЕНИ. 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XIX</w:t>
            </w: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Мир к началу XX в. Новейшая история. </w:t>
            </w:r>
            <w:r w:rsidRPr="00A40039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en-US"/>
              </w:rPr>
              <w:t>Становление и расцвет индустриального общества. До начала Первой мировой войны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Европы и Северной Америки в первой половине ХIХ 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</w:t>
            </w:r>
            <w:proofErr w:type="gramEnd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Европы и Северной Америки во второй половине ХIХ 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</w:t>
            </w:r>
            <w:proofErr w:type="gramEnd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</w:t>
            </w:r>
            <w:proofErr w:type="gramEnd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Страны Азии в ХIХ </w:t>
            </w:r>
            <w:proofErr w:type="gramStart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</w:t>
            </w:r>
            <w:proofErr w:type="gramEnd"/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Война за независимость в Латинской Америке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Народы Африки в Новое время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Развитие культуры в XIX в.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Международные отношения в XIX в.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Мир в 1900—1914 гг.</w:t>
            </w:r>
          </w:p>
          <w:p w:rsidR="00066A7A" w:rsidRPr="00A40039" w:rsidRDefault="00066A7A" w:rsidP="00066A7A">
            <w:p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IV. РОССИЙСКАЯ ИМПЕРИЯ В XIX – НАЧАЛЕ XX ВВ.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  <w:t>Россия на пути к реформам (1801–1861)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Александровская эпоха: государственный либерализм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Отечественная война 1812 г.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Николаевское самодержавие: государственный консерватизм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Крепостнический социум. Деревня и город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Культурное пространство империи в первой половине XIX в.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Пространство империи: этнокультурный облик страны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  <w:t>Россия в эпоху реформ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Преобразования Александра II: социальная и правовая модернизация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«Народное самодержавие» Александра III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Пореформенный социум. Сельское хозяйство и промышленность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Культурное пространство империи во второй половине XIX в.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Этнокультурный облик империи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Формирование гражданского общества и основные направления общественных движений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u w:val="single"/>
                <w:lang w:eastAsia="en-US"/>
              </w:rPr>
              <w:t>Кризис империи в начале ХХ века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Первая российская революция 1905-1907 гг. Начало парламентаризма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Общество и власть после революции 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«Серебряный век» российской культуры</w:t>
            </w:r>
          </w:p>
          <w:p w:rsidR="00066A7A" w:rsidRPr="00A40039" w:rsidRDefault="00066A7A" w:rsidP="00066A7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4003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Региональный компонент</w:t>
            </w:r>
          </w:p>
        </w:tc>
      </w:tr>
    </w:tbl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5 КЛАССА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Что изучает история.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Историческая хронология (счет лет «до н. э.» и «н. э.»). Историческая карта.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Источники исторических знаний. Вспомогательные исторические науки.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Первобытность.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к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соседской. Появление ремесел и торговли. Возникновение древнейших цивилизаций.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Древний мир: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понятие и хронология. Карта Древнего мира.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Древний Восток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Нововавилонское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царство: завоевания, легендарные памятники города Вавилона.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Фараон-реформатор Эхнатон.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Военные походы. Рабы. Познания древних египтян. Письменность. Храмы и пирамиды.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варны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>. Религиозные верования, легенды и сказания. Возникновение буддизма. Культурное наследие Древней Индии.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Цинь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Хань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Античный мир: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понятие. Карта античного мира.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Древняя Греция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Население Древней Греции: условия жизни и занятия. Древнейшие государства на Крите.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Государства ахейской Греции (Микены,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Тиринф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и др.).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Троянская война. «Илиада» и «Одиссея». Верования древних греков. Сказания о богах и героях.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реформы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Клисфена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Древний Рим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Реформы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Гракхов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. Рабство в Древнем Риме.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Октавиан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Историческое и культурное наследие древних цивилизаций.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6 КЛАССА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История средних веков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Средние века: понятие и хронологические рамки.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Раннее Средневековье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Начало Средневековья. Великое переселение народов. Образование варварских королевств.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Народы Европы в раннее Средневековье. Франки: расселение, занятия, общественное устройство.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Законы франков; «</w:t>
      </w:r>
      <w:proofErr w:type="gram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Салическая</w:t>
      </w:r>
      <w:proofErr w:type="gram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правда».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Зрелое Средневековье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Крестьянство: феодальная зависимость, повинности, условия жизни. Крестьянская община.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Ереси: причины возникновения и распространения. Преследование еретиков.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д’Арк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(Жакерия, восстание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Уота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Тайлера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).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Гуситское движение в Чехии.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Византийская империя и славянские государства в XII—XV вв. Экспансия турок-османов и падение Византии.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Страны Востока в Средние века.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Османская империя: завоевания турок-османов, управление империей,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положение покоренных народов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Делийский султанат.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Культура народов Востока. Литература. Архитектура. Традиционные искусства и ремесла.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Государства доколумбовой Америки.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Общественный строй. Религиозные верования населения. Культура.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Историческое и культурное наследие Средневековья.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История России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От Древней Руси к Российскому государству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Введение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Народы и государства на территории нашей страны в древности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Заселение территории нашей страны человеком. Каменный век.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Особенности перехода от присваивающего хозяйства к </w:t>
      </w:r>
      <w:proofErr w:type="gram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производящему</w:t>
      </w:r>
      <w:proofErr w:type="gram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веке</w:t>
      </w:r>
      <w:proofErr w:type="gram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. Степь и ее роль в распространении культурных взаимовлияний.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Народы, проживавшие на этой территории до середины I тысячелетия до н.э.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Античные города-государства Северного Причерноморья.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Боспорское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царство. Скифское царство. Дербент.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Восточная Европа в середине I тыс. н. э.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Великое переселение народов.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Миграция готов. Нашествие гуннов.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Славянские общности Восточной Европы.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Их соседи –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балты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и финно-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угры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. Тюркский каганат. Хазарский каганат. Волжская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Булгария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Образование государства Русь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Государства Центральной и Западной Европы. Первые известия о Руси.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Проблема образования Древнерусского государства. Начало династии Рюриковичей.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из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варяг в греки. Волжский торговый путь.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Принятие христианства и его значение. Византийское наследие на Руси.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Русь в конце X – начале XII 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Русская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Правда,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церковные уставы.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(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Дешт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-и-Кипчак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),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странами Центральной, Западной и Северной Европы.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Культурное пространство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«Новгородская псалтирь». «Остромирово Евангелие».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Появление древнерусской литературы.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«Слово о Законе и Благодати».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Русь в середине XII – начале XIII 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Эволюция общественного строя и права. Внешняя политика русских земель в евразийском контексте.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Русские земли в середине XIII - XIV в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Народы и государства степной зоны Восточной Европы и Сибири в XIII-XV вв.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Касимовское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ханство.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Дикое поле. Народы Северного Кавказа.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Итальянские фактории Причерноморья (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Каффа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Тана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Солдайя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и др.) и их роль в системе торговых и политических связей Руси с Западом и Востоком.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Культурное пространство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Изменения </w:t>
      </w:r>
      <w:proofErr w:type="gram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 представлениях о картине мира в Евразии в связи с завершением</w:t>
      </w:r>
      <w:proofErr w:type="gram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монгольских завоеваний.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Епифаний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Премудрый. Архитектура. Изобразительное искусство. Феофан Грек. Андрей Рублев.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Формирование единого Русского государства в XV веке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Формирование аппарата управления единого государства. Перемены в устройстве двора великого князя: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Культурное пространство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Внутрицерковная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борьба (иосифляне и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нестяжатели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, ереси).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Хожение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за три моря» Афанасия Никитина. Архитектура. Изобразительное искусство.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Повседневная жизнь горожан и сельских жителей в древнерусский и раннемосковский периоды.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Региональный компонент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Наш регион в древности и средневековье.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СОДЕРЖАНИЕ КУРСА ДЛЯ 7 КЛАССА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Хронологические рамки и основные проблемы но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вой истории. Периодизация новой истории и различ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ные подходы к ней. Происхождение и содержание понятия «новая история». Аграрные цивилизации. Индустриальная цивилизация.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Европа на исходе средневековья. Европейская средневековая цивилизация к концу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Влияние природно-климатических условий на хозяйственную деятельность. Совершенствование техники, развитие товарного хозяйства в Европе. Предпосылки возник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новения цивилизации нового времени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Европе. По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литическая карта Европы накануне нового времени.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Великие географические открытия конца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—* на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softHyphen/>
        <w:t xml:space="preserve">чала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Начало складывания колониальной систе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softHyphen/>
        <w:t xml:space="preserve">мы.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Политические и экономические предпосылки великих географических открытий. Технические изобре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тения, благодаря которым стали возможны дальние морские путешествия. Организационная подготовка морских плаваний.  Плавания португальцев вокруг Африки.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Плавания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Колумба и открытие Нового Света. Открытие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Васко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да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Гамой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морского пути в Индию. Первое кругосветное плавание Ф. Магеллана. Откры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тие Тихого океана. Начало колониальных захватов и создания колониальных империй. Завоевание испан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цами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португальцами Нового Света. Европейцы в Северной Америке. Выход западноевропейской христианской цивилизации за пределы Европы, на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чало синтеза культур и цивилизаций в Новом Свете. Европейцы в странах Азии и Африки.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Социально-экономическое развитие западноевро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softHyphen/>
        <w:t xml:space="preserve">пейского общества. Повседневная жизнь европейцев в конце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— первой половине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Политика мер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кантилизма и ее последствия. Развитие техники и но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вая организация труда, распространение мануфактур, их типология. «Революция» цен и кризис средневеко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вых социально-экономических отношений. Разрушение натурального хозяйства. Развитие товарно-де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нежных отношений. Мировая торговля, возрастание значения банков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бирж.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Изменения в социальной структуре стран Запад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ной Европы: упадок значения аристократии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дво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рянства; усиление экономического влияния буржу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азии. «Новое дворянство». Распад крестьянской об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щины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городских корпораций. Появление класса наемных рабочих и их положение. Повседневная жизнь европейцев конца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—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в. Культура по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вседневности протестантской Европы.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Возрождение и гуманизм в Европе.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Истоки и пред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посылки Возрождения в Италии. Гуманизм и гума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нисты. Гуманизм и церковь. Принципы гуманизма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искусстве итальянского Возрождения (Леонардо да Винчи, Микеланджело, Рафаэль). Возрождение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других странах Европы. Значение Возрождения для формирования принципов европейской цивилизации нового времени.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Реформация в Европе.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Предпосылки Реформации. Сущность учения М. Лютера, принципы лютеран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ской церкви. Протестантская Реформация в странах Европы. Крестьянская война в Германии. Учение Т. Мюнцера. 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Вероучение Ж. Кальвина и Реформация в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Швей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анн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Организация кальвинистской церкви. Распро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странение кальвинизма в Европе. Королевская Ре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формация в Англии. Протестантизм как элемент за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падноевропейской цивилизации.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lastRenderedPageBreak/>
        <w:t xml:space="preserve">Контрреформация и религиозные войны.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Предпо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сылки Контрреформации. Деятельность иезуитов, И. Лойола. Причины религиозных войн. Религиоз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ные войны в Германии и Франции. Варфоломеевская ночь. Значение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Аугсбургского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мира и Нантского эдикта для формирования новой религиозно-полити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ческой системы в Западной Европе.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Контрольно-обобщающий урок  1 ч.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Нидерландская революция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Положение Ни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дерландов в составе владений испанских Габсбургов. Реформация в Нидерландах и усиление противоре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чий с испанской монархией. Испано-нидерландская война как социальная революция, ее буржуазный ха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рактер. Создание республики Соединенных Провин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ций Нидерландов. Роль протестантского вероучения и протестантской морали в формировании основ но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вого государства.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Англия в конце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— первой половине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Природные условия и экономика Англии. Предпри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нимательство в Англии, возникновение слоя «новых дворян». Аграрный переворот. Процесс огоражи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вания.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Политический строй Англии в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XVI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— середине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в. Формирование английской политической традиции. Контрреформация и международное положение Англии. Обострение англо-испанских проти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воречий на морях. Гибель «Непобедимой армады»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ее значение для возвышения Англии.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Английская революция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Пуритане и англи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канская церковь: усиление недовольства результата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ми «королевской реформации». «Великая ремонстра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ция»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ограничение власти короля. Гражданские вой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ны и их итоги. О. Кромвель как политик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военный деятель. Казнь короля и провозглашение республики в Англии. Переплетение социально-политических и религиозных противоречий в Английской револю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ции. Внутренняя и внешняя политика Англии в пе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риод протектората О. Кромвеля.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Реставрация Стюартов и их политика. Угроза вос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становления католицизма в Англии при Якове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«Славная революция» 1688 г. и установление в Анг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лии конституционной монархии.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Голландия и Англия во второй половине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—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Буржуазный характер преобразований в Гол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ландии и Англии после победы революций. Влияние протестантизма на политическое и экономическое развитие этих стран.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Начало формирования в Англии гражданского об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щества и правового государства. Политическая структура английской конституционной парламент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ской монархии в конце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—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в. Развитие бур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жуазных отношений в Голландии. Социальная струк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тура голландского общества: буржуазия и наемные рабочие, роль средних слоев. Англо-голландское морское соперничество.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Абсолютизм в Европе.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Влияние процессов Рефор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мации и Контрреформации на общественное созна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ние и политическое развитие европейских стран. Экономическая политика эпохи абсолютизма. Про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текционизм и меркантилизм.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Формирование абсолютизма во Франции. Фран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цузский абсолютизм при Ришелье. Правление Людо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вика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XIV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— вершина абсолютизма. Религиозный фактор в истории Франции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—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вв.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Испания в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в. Особенности испанского аб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солютизма. Упадок Испании в новое время и его причины. Абсолютизм в Центральной и Северной Европе. Прусский вариант абсолютизма. Король Фридрих Вильгельм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val="en-US" w:eastAsia="en-US"/>
        </w:rPr>
        <w:t>I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его политика.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Государ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ство австрийских Габсбургов. Особенности австрий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ского абсолютизма. Абсолютизм в странах Север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ной  Европы  (Швеция,  Дания).   Влияние  политической и философской мысли эпохи Возрождения на политическое развитие Италии. Флоренция </w:t>
      </w:r>
      <w:proofErr w:type="gram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</w:t>
      </w:r>
      <w:proofErr w:type="gramEnd"/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Медичи.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Международные отношения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—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вв.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Поли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>тическая ситуация в Европе после Реформации и Контрреформации. Система союзов европейских го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softHyphen/>
        <w:t xml:space="preserve">сударств, баланс сил между ними. Тридцатилетняя война — последняя религиозная война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в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Европе. Вестфальский мир и изменение соотношения сил в Европе. Международные отношения в 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en-US"/>
        </w:rPr>
        <w:t>XVIII</w:t>
      </w: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в. Роль России в европейских международных отношениях.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Россия</w:t>
      </w: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В</w:t>
      </w:r>
      <w:proofErr w:type="gram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XVI – XVII вв.: от великого княжества к царству. Россия в XVI веке. 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Завершение объединения русских земель вокруг Москвы и формирование единого Российского государства.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Принятие Иваном IV царского титула. Реформы середины XVI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 Опричнина, дискуссия о её характере. Противоречивость фигуры Ивана Грозного и проводимых им преобразований. Экономическое развитие единого государства. Создание единой денежной системы. Начало закрепощения крестьянства.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Перемены в социальной структуре российского общества в XVI </w:t>
      </w:r>
      <w:proofErr w:type="gram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Внешняя политика России в XVI в. Присоединение Казанского и Астраханского ханств, Западной Сибири как факт победы оседлой цивилизации над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 Полиэтнический характер населения Московского царства. Православие как основа государственной идеологии. Теория «Москва — Третий Рим». Учреждение патриаршества. Сосуществование религий. Россия в системе европейских международных отношений в XVI в.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Культурное пространство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Культура народов России в XVI в. Повседневная жизнь в центре и на окраинах страны, в городах и сельской местности. Быт основных сословий.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Россия в XVII в.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Россия и Европа </w:t>
      </w:r>
      <w:proofErr w:type="gram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начале</w:t>
      </w:r>
      <w:proofErr w:type="gram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XVII в. Смутное время, дискуссия о его причинах.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Прокопий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 времени.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 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 Социальная структура российского общества. </w:t>
      </w:r>
      <w:proofErr w:type="gram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Социальные движения второй половины XVII в. Соляной и Медный бунты. Псковское восстание. Восстание под предводительством Степана Разина. Вестфальская система международных отношений. Россия как субъект европейской политики. Внешняя политика России в XVII в. Смоленская война. Вхождение в состав России Левобережной Украины.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Переяславская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рада. Войны с Османской империей, Крымским ханством и Речью </w:t>
      </w:r>
      <w:proofErr w:type="spellStart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Посполитой</w:t>
      </w:r>
      <w:proofErr w:type="spellEnd"/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 Отношения России со странами Западной Европы и Востока. Завершение присоединения Сибири. Народы Поволжья и Сибири в XVI—XVII вв. Межэтнические отношения. Православная церковь, ислам, буддизм, языческие верования в России в XVII в. Раскол в Русской православной церкви.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Культурное пространство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Культура народов России в XVII в. Архитектура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в. Поэзия. Развитие образования и научных знаний. Газета «Вести-Куранты». Русские географические открытия XVII в. Быт, повседневность и картина мира русского человека в XVII в. Народы Поволжья и Сибири.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Региональный компонент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Наш регион в </w:t>
      </w:r>
      <w:r w:rsidRPr="00A40039">
        <w:rPr>
          <w:rFonts w:ascii="Times New Roman" w:eastAsia="Calibri" w:hAnsi="Times New Roman"/>
          <w:sz w:val="28"/>
          <w:szCs w:val="28"/>
          <w:lang w:val="en-US" w:eastAsia="en-US"/>
        </w:rPr>
        <w:t>XVI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Pr="00A40039">
        <w:rPr>
          <w:rFonts w:ascii="Times New Roman" w:eastAsia="Calibri" w:hAnsi="Times New Roman"/>
          <w:sz w:val="28"/>
          <w:szCs w:val="28"/>
          <w:lang w:val="en-US" w:eastAsia="en-US"/>
        </w:rPr>
        <w:t>XVII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вв.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8 КЛАССА</w:t>
      </w:r>
    </w:p>
    <w:p w:rsidR="00066A7A" w:rsidRPr="00A40039" w:rsidRDefault="00066A7A" w:rsidP="00AC57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  <w:t>НОВАЯ ИСТОРИЯ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Формирование мировоззрения нового времени. Идеи европейского Просвещения XVIII 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Развитие научных взглядов и кризис средневековой картины мира. Революция в естествознании. Складывание мировоззрения нового времени. Научные открытия и появление механической картины мира. Рационализм.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Общественная мысль эпохи Просвещения. Энциклопедия и энциклопедисты. Теория общественного договора, идеи правового государства, разделения властей. Экономические идеи Просвещения. А. Смит.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Просвещенный абсолютизм в странах Европы. Повседневная жизнь европейцев в XVIII 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Идеи Просвещения и изменения в политике европейских монархов. Просвещенный абсолютизм. Реформы под влиянием идей Просвещения. Идея «регулярного» государства и повседневная жизнь европейцев </w:t>
      </w:r>
      <w:proofErr w:type="spellStart"/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XVIII</w:t>
      </w:r>
      <w:proofErr w:type="spellEnd"/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Искусство и литература XVII—XVIII вв.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Влияние Реформации и Контрреформации на формирование стилей  и  направлений  в  искусстве  и  литературе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XVII в. Барокко и церковная католическая культура. Особенности художественного языка стиля барокко. Реализм в европейской живописи XVII в. Художественная школа протестантской Голландии</w:t>
      </w:r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." «</w:t>
      </w:r>
      <w:proofErr w:type="gram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Малые голландцы», Рембрандт. Возникновение классицизма, его идейное содержание и предназначение. Живопись, архитектура и литература классицизма. Классицизм и Просвещение. Придворный стиль рококо и его характерные черты. Господство светского направления в искусстве.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Промышленный переворот в Англии.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Экономические и политические предпосылки промышленного переворота в Англии. Технические изобретения и создание первых машин. Прялка «Дженни», паровая машина Дж. Уатта. Начало использования энергии пара. Появление фабрик и замена ручного труда </w:t>
      </w:r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машинным</w:t>
      </w:r>
      <w:proofErr w:type="gram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. Социальные и экономические последствия промышленного переворота. Формирование новых классов и возникновение противоречий между ними. Зарождение индустриального общества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Североамериканские   колонии   Англии   в   XVII—XVIII вв.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Английские колонии в Северной Америке: географическое положение и природные условия. Религиозный и национальный состав европейских переселенцев. Белые переселенцы и индейцы — взаимодействие и конфликты. Экономические противоречия между Англией и ее колониями. Движение за отмену гербового сбора. «Бостонское чаепитие». Идеи Просвещения в Северной Америке.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Американская революция XVIII в. Образование США.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Первый Континентальный конгресс и начало Войны за независимость. Основные этапы и события Войны за независимость. Дж. Вашингтон. Декларация независимости США. Т. </w:t>
      </w:r>
      <w:proofErr w:type="spell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Джефферсон</w:t>
      </w:r>
      <w:proofErr w:type="spell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. Конституция 1787 г., «Билль о правах». Формирование политических основ американского общества. Окончание Войны за независимость США. Война за независимость как буржуазная революция.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Установление конституционной монархии во Франции.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Кризис французского абсолютизма. Влияние идей Просвещения на общественное сознание во Франции. Французское общество и королевская власть накануне революции. Причины созыва Генеральных штатов. Мероприятия Национального и Учредительного собраний. Начало Великой французской революции. Взятие Бастилии. Антифеодальное законодательство Учредительного собрания. Декларация прав человека и гражданина и ее значение. Основные политические течения во время революции. Виднейшие деятели революции: </w:t>
      </w:r>
      <w:proofErr w:type="spell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Мирабо</w:t>
      </w:r>
      <w:proofErr w:type="spell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, Лафайет, Робеспьер, Марат, Дантон. Установление конституционной монархии во Франции. Королевская власть и революция.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Падение монархии. Якобинская диктатура.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Законодательное собрание. Политика жирондистов. Начало революционных войн Франции, их причины и ход. Установление республики во Франции. Казнь короля и ее воздействие на ситуацию во Франции и вокруг нее. Законодательство Конвента. Свержение власти жирондистов и установление якобинской диктатуры. Якобинская политика террора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ее последствия. Термидорианский переворот. Причины краха якобинской диктатуры. Военные успехи республики. Влияние Великой французской революции на другие страны. Характер и итоги революции.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Франция: от термидорианского Конвента к консульству.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Внутренняя и внешняя политика термидорианцев. Буржуазия, народные низы и власть в период термидорианского Конвента. «Заговор </w:t>
      </w:r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равных</w:t>
      </w:r>
      <w:proofErr w:type="gram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Г. Бабефа. Переворот 18 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брюмера. Консульство Наполеона Бонапарта. Особенности развития буржуазных отношений и формирования гражданского общества во Франции в конце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XVIII в.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proofErr w:type="spellStart"/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Повторителыю</w:t>
      </w:r>
      <w:proofErr w:type="spellEnd"/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-обобщающий урок по теме 3 (1 ч).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Воздействие идей Просвещения на политические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духовные процессы Европы и Северной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Америки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раннего нового времени. </w:t>
      </w:r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Просвещение и революция] Влияние Великой французской революции на политическое развитие Европы.</w:t>
      </w:r>
      <w:proofErr w:type="gram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Промышленный переворот в Англии — начало становления индустриальной цивилизации.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Цивилизационные особенности Востока. Взаимовлияние Востока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Запада. Начало европейской экспансии на Восток, колониализм.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Исламские страны в раннее новое время.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Основные черты исламской цивилизации.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Османская империя в XV—XVIII вв.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Социально-экономическое положение и политический строй Османской империи. Завоевания турок-османов. Начало упадка могущества Османской империи.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Иран в XVI—XVIII вв.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Политические и культурные традиции Ирана. Реформы Аббаса I. Соперничество Ирана и Османской империи.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Взаимодействие исламской, европейской и православной цивилизаций. Европейское влияние на политику, экономику и культуру Османской империи. Прекращение военной и религиозной экспансии турок в Европе. Русско-турецкие отношения: войны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дипломатия XVII—XVIII вв. Балканские страны под властью турок. Начало национального возрождения балканских народов. Культурные и религиозные связи Балканских стран с Россией.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Традиционные общества Востока в раннее новое время. </w:t>
      </w:r>
      <w:r w:rsidRPr="00A40039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Индия.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Взаимодействие и переплетение цивилизаций в Индии. Образование и распад державы Великих Моголов. Захват Северной Индии афганцами. Проникновение европейцев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в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Индию. Деятельность Ост-Индских компаний. Захват англичанами Бенгалии и других земель. Управление захваченными территориями.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Китай.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Черты китайской цивилизации. Роль государства в Китае. Народные восстания и завоевание Китая маньчжурами. Взаимоотношения между китайцами и маньчжурами. Проникновение европейцев в Китай. Попытки китайских властей закрыть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страну.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i/>
          <w:iCs/>
          <w:color w:val="000000"/>
          <w:sz w:val="28"/>
          <w:szCs w:val="28"/>
          <w:lang w:eastAsia="en-US"/>
        </w:rPr>
        <w:t>Япония.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Особенности японской цивилизации. Социальная структура японского общества. Японское государство. Внутренняя политика </w:t>
      </w:r>
      <w:proofErr w:type="spell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сёгуната</w:t>
      </w:r>
      <w:proofErr w:type="spell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Токугава</w:t>
      </w:r>
      <w:proofErr w:type="spellEnd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. Проникновение в Японию европейцев. Причины закрытия страны.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Освоение европейцами Нового Света.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Встреча культур 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и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цивилизаций в Новом Свете. Переселенческие потоки из Европы в Новый Свет. Гибель индейских государств и цивилизаций. Истребление и порабощение местного населения. Хозяйственное освоение европейцами Америки. Формирование плантационного хозяйства. Ввоз черных рабов и его последствия. Различные пути освоения Латинской и Северной Америки. </w:t>
      </w:r>
      <w:proofErr w:type="gramStart"/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Слияние индейской, африканской и европейской культур в Америке.</w:t>
      </w:r>
      <w:proofErr w:type="gramEnd"/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lastRenderedPageBreak/>
        <w:t>Борьба за колонии и господство на море в XVII— XVIII вв. </w:t>
      </w: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Создание мировых колониальных держав после великих географических открытий. Упадок Испании и Португалии как морских держав. Переход первенства к англичанам и голландцам. Географические открытия второй половины XVI—XVIII в. Пиратство и каперство.</w:t>
      </w:r>
    </w:p>
    <w:p w:rsidR="00066A7A" w:rsidRPr="00A40039" w:rsidRDefault="00066A7A" w:rsidP="00066A7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hAnsi="Times New Roman"/>
          <w:color w:val="000000"/>
          <w:sz w:val="28"/>
          <w:szCs w:val="28"/>
          <w:lang w:eastAsia="en-US"/>
        </w:rPr>
        <w:t>Новый этап европейского колониализма. Торговые компании Англии и Голландии и их экономическое проникновение в азиатские и африканские страны. Работорговля. Превращение Англии в сильнейшую морскую и колониальную державу.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i/>
          <w:iCs/>
          <w:caps/>
          <w:color w:val="000000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i/>
          <w:iCs/>
          <w:caps/>
          <w:color w:val="000000"/>
          <w:sz w:val="28"/>
          <w:szCs w:val="28"/>
          <w:lang w:eastAsia="en-US"/>
        </w:rPr>
        <w:t>История РоссиИ  и история татарстана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>Россия в конце XVII — первой четверти XVIII в.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Предпосылки масштабных реформ. А. Л.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Ордин-Нащокин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 В. В. Голицын.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Начало царствования Петра I. Азовские походы.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Вели-кое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посольство.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Оппозиция реформам Петра I. Дело царевича Алексея. Развитие  промышленности.  Мануфактуры  и  крепостной труд. Денежная и налоговая реформы. Подушная подать.  Ревизии.  Особенности  российского  крепостничества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 XVIII в. и территория его распространения.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Правовой статус народов и территорий империи: Украина, Прибалтика, Поволжье,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Приуралье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, Северный Кавказ, Сибирь, Дальний Восток.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Ништадтский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мир.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Прутский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и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Каспийский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походы. Провозглашение России империей. Формирование системы национальных интересов Российской империи на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между-народной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арене, рост её авторитета и влияния на мировой арене.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Культурное пространство империи в первой четверти XVIII в.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знания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.В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ведение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гражданского шрифта и книгопечатание. </w:t>
      </w: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lastRenderedPageBreak/>
        <w:t xml:space="preserve">Новое летоисчисление. Первая печатная газета «Ведомости». Ассамблеи,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фейерверки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.С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анкт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 Литература, архитектура и изобразительное искусство. Петровское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барокко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.И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тоги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, последствия и значение петровских преобразований. Образ Петра I в русской истории и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культуре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.Ч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еловек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в эпоху модернизации. Изменения в повседневной жизни сословий и народов России.</w:t>
      </w:r>
    </w:p>
    <w:p w:rsidR="00066A7A" w:rsidRPr="00A40039" w:rsidRDefault="00066A7A" w:rsidP="00066A7A">
      <w:pPr>
        <w:spacing w:after="0" w:line="240" w:lineRule="auto"/>
        <w:ind w:left="280"/>
        <w:contextualSpacing/>
        <w:jc w:val="both"/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>После Петра Великого: эпоха дворцовых переворотов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Дворцовые перевороты: причины, сущность, последствия. Фаворитизм. Усиление роли гвардии. Екатерина I. Пётр II. «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Верховники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». Анн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а Иоа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нновна. Кондиции — попытка ограничения абсолютной власти. Иоанн Антонович. Елизавета Петровна. Пётр III.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Национальная и религиозная политика в 1725—1762 гг. Внешняя политика в 1725—1762 гг. Основные направления  внешней  политики.  Россия  и  Речь 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Посполитая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. Русско-турецкая  война  1735—1739  гг.  Русско-шведская война  1741—1742  гг.  Начало  присоединения  к  России казахских  земель.  Россия  в  Семилетней  войне  1756— 1763 гг. П. А. Румянцев.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П.С.Салтыков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 Итоги внешней политики.</w:t>
      </w:r>
    </w:p>
    <w:p w:rsidR="00066A7A" w:rsidRPr="00A40039" w:rsidRDefault="00066A7A" w:rsidP="00066A7A">
      <w:pPr>
        <w:spacing w:after="0" w:line="240" w:lineRule="auto"/>
        <w:ind w:left="280"/>
        <w:contextualSpacing/>
        <w:jc w:val="both"/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>Российская империя в период правления Екатерины II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Новороссии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, Северного Кавказа, Поволжья, Урала.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Социальная структура российского общества. Сословное самоуправление.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Социальные и национальные движения. Восстание под предводительством Емельяна Пугачёва.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lastRenderedPageBreak/>
        <w:t xml:space="preserve">Народы Прибалтики, Польши, Украины, Белоруссии, Поволжья,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Новороссии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Немецкие переселенцы. Национальная политика.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Русская православная церковь, католики и протестанты. Положение мусульман, иудеев, буддистов.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Основные направления внешней политики. Восточный вопрос и политика России. Русско-турецкие войны.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При-соединение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Крыма. «Греческий проект». Участие России в разделах Речи </w:t>
      </w:r>
      <w:proofErr w:type="spell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Посполитой</w:t>
      </w:r>
      <w:proofErr w:type="spell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066A7A" w:rsidRPr="00A40039" w:rsidRDefault="00066A7A" w:rsidP="00066A7A">
      <w:pPr>
        <w:spacing w:after="0" w:line="240" w:lineRule="auto"/>
        <w:ind w:firstLine="284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066A7A" w:rsidRPr="00A40039" w:rsidRDefault="00066A7A" w:rsidP="00066A7A">
      <w:pPr>
        <w:spacing w:after="0" w:line="240" w:lineRule="auto"/>
        <w:ind w:left="280"/>
        <w:contextualSpacing/>
        <w:jc w:val="both"/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>Россия при Павле I</w:t>
      </w:r>
    </w:p>
    <w:p w:rsidR="00066A7A" w:rsidRPr="00A40039" w:rsidRDefault="00066A7A" w:rsidP="00066A7A">
      <w:pPr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066A7A" w:rsidRPr="00A40039" w:rsidRDefault="00066A7A" w:rsidP="00066A7A">
      <w:pPr>
        <w:spacing w:after="0" w:line="240" w:lineRule="auto"/>
        <w:ind w:left="280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Заговор 11 марта 1801 г. и убийство императора Павла I.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b/>
          <w:color w:val="000000"/>
          <w:sz w:val="28"/>
          <w:szCs w:val="28"/>
          <w:lang w:eastAsia="en-US"/>
        </w:rPr>
        <w:t>Культурное пространство империи. Повседневная жизнь сословий в XVIII в.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Образование и наука в XVIII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Arial" w:hAnsi="Times New Roman"/>
          <w:color w:val="000000"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Литература. Живопись. Театр. Музыка. Архитектура и скульптура. Начало ансамблевой застройки городов.</w:t>
      </w:r>
    </w:p>
    <w:p w:rsidR="00066A7A" w:rsidRPr="00A40039" w:rsidRDefault="00066A7A" w:rsidP="00066A7A">
      <w:pPr>
        <w:spacing w:after="0" w:line="240" w:lineRule="auto"/>
        <w:ind w:firstLine="283"/>
        <w:contextualSpacing/>
        <w:jc w:val="both"/>
        <w:rPr>
          <w:rFonts w:ascii="Times New Roman" w:eastAsia="Calibri" w:hAnsi="Times New Roman"/>
          <w:b/>
          <w:i/>
          <w:iCs/>
          <w:caps/>
          <w:sz w:val="28"/>
          <w:szCs w:val="28"/>
          <w:lang w:eastAsia="en-US"/>
        </w:rPr>
      </w:pPr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</w:t>
      </w:r>
      <w:proofErr w:type="gramStart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>Одеж-да</w:t>
      </w:r>
      <w:proofErr w:type="gramEnd"/>
      <w:r w:rsidRPr="00A40039">
        <w:rPr>
          <w:rFonts w:ascii="Times New Roman" w:eastAsia="Arial" w:hAnsi="Times New Roman"/>
          <w:color w:val="000000"/>
          <w:sz w:val="28"/>
          <w:szCs w:val="28"/>
          <w:lang w:eastAsia="en-US"/>
        </w:rPr>
        <w:t xml:space="preserve"> и мода. Жилищные условия разных слоёв населения, особенности питания.</w:t>
      </w:r>
    </w:p>
    <w:p w:rsidR="00AC57BD" w:rsidRDefault="00AC57BD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66A7A" w:rsidRPr="00A40039" w:rsidRDefault="00066A7A" w:rsidP="00AC57BD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СОДЕРЖАНИЕ КУРСА ДЛЯ 9 КЛАССА</w:t>
      </w:r>
    </w:p>
    <w:p w:rsidR="00066A7A" w:rsidRPr="00A40039" w:rsidRDefault="00066A7A" w:rsidP="00AC57BD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Новейшая история.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Мир к началу XX в. Новейшая история: понятие, периодизация.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Страны Европы и Северной Америки в первой половине ХIХ </w:t>
      </w: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Страны Европы и Северной Америки во второй половине ХIХ </w:t>
      </w: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внутренняя и внешняя политика, франко-германская война, колониальные войны.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Образование единого государства в Италии;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К. 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Кавур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, Дж. Гарибальди.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Объединение германских государств, провозглашение Германской империи; О. Бисмарк.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Габсбургская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монархия: австро-венгерский дуализм.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Соединенные Штаты Америки во второй половине ХIХ 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.: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экономика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>, социальные отношения, политическая жизнь. Север и Юг. Гражданская война (1861—1865). А. Линкольн.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Экономическое и социально-политическое развитие стран Европы и США в конце ХIХ </w:t>
      </w: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сс в пр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>омышленности и сельском хозяйстве. Развитие транспорта и сре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дств св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язи. Миграция из Старого в Новый Свет. Положение основных социальных групп.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Расширение спектра общественных движений.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Страны Азии в ХIХ </w:t>
      </w:r>
      <w:proofErr w:type="gram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Япония: внутренняя и внешняя политика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сегуната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Токугава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преобразования эпохи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Мэйдзи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Война за независимость в Латинской Америке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Колониальное общество. Освободительная борьба: задачи, участники, формы выступлений.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П. Д. 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Туссен-Лувертюр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, С. Боливар.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Провозглашение независимых государств.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Народы Африки в Новое время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Развитие культуры в XIX 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Международные отношения в XIX 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Историческое и культурное наследие Нового времени.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Мир в 1900—1914 гг.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Социальные и политические реформы; Д. Ллойд Джордж.</w:t>
      </w:r>
    </w:p>
    <w:p w:rsidR="00066A7A" w:rsidRPr="00A40039" w:rsidRDefault="00066A7A" w:rsidP="00066A7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gram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в</w:t>
      </w:r>
      <w:proofErr w:type="gram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странах Азии (Турция, Иран, Китай). Мексиканская революция 1910—1917 гг.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Руководители освободительной борьбы (Сунь Ятсен, Э. 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Сапата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, Ф. 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Вилья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).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Российсская</w:t>
      </w:r>
      <w:proofErr w:type="spellEnd"/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империя в XIX – начале XX вв.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Россия на пути к реформам (1801–1861)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Александровская эпоха: государственный либерализм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Отечественная война 1812 г.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Эпоха 1812 года. Война России с Францией 1805-1807 гг.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Тильзитский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Либеральные и охранительные тенденции во внутренней политике. Польская конституция 1815 г.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Военные поселения. Дворянская оппозиция самодержавию.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Николаевское самодержавие: государственный консерватизм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Крепостнический социум. Деревня и город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Сословная структура российского общества. Крепостное хозяйство.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Помещик и крестьянин, конфликты и сотрудничество.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Промышленный переворот и его особенности в России. Начало железнодорожного строительства.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Москва и Петербург: спор двух столиц.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Города как административные, торговые и промышленные центры. Городское самоуправление.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Культурное пространство империи в первой половине XIX в.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Культура повседневности: обретение комфорта. Жизнь в городе и в усадьбе.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Российская культура как часть европейской культуры.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Пространство империи: этнокультурный облик страны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Польское восстание 1830–1831 гг.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Присоединение Грузии и Закавказья. Кавказская война. Движение Шамиля.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Формирование гражданского правосознания. Основные течения общественной мысли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Россия в эпоху реформ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Преобразования Александра II: социальная и правовая модернизация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Утверждение начал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всесословности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в правовом строе страны.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Конституционный вопрос.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Многовекторность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«Народное самодержавие» Александра III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Идеология самобытного развития России. Государственный национализм. Реформы и «контрреформы».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Политика консервативной стабилизации. Ограничение общественной самодеятельности.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Местное самоуправление и самодержавие. Независимость суда и администрация.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Права университетов и власть попечителей.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Финансовая политика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Консервация аграрных отношений.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Освоение государственной территории.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Пореформенный социум. Сельское хозяйство и промышленность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Помещичье «оскудение». Социальные типы крестьян и помещиков.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Дворяне-предприниматели.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Государственные, общественные и частнопредпринимательские способы его решения.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Культурное пространство империи во второй половине XIX 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Этнокультурный облик империи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Уралья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Правовое положение различных этносов и конфессий. Процессы национального и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lastRenderedPageBreak/>
        <w:t>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Национальные движения народов России. Взаимодействие национальных культур и народов.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Формирование гражданского общества и основные направления общественных движений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Студенческое движение. Рабочее движение. Женское движение.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Идейные течения и общественное движение.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Влияние позитивизма, дарвинизма, марксизма и других направлений европейской общественной мысли. 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Политический терроризм. Распространение марксизма и формирование социал-демократии.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Группа «Освобождение труда». «Союз борьбы за освобождение рабочего класса». I съезд РСДРП.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Кризис империи в начале ХХ века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Отечественный и иностранный капитал, его роль в индустриализации страны.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Россия – мировой экспортер хлеба. Аграрный вопрос.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Цусимское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сражение.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Первая российская революция 1905-1907 гг. Начало парламентаризма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«Союз освобождения». «Банкетная кампания».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Политический терроризм.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Булыгинская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конституция». Всероссийская октябрьская политическая стачка. Манифест 17 октября 1905 г.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Неонароднические</w:t>
      </w:r>
      <w:proofErr w:type="spellEnd"/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партии и организации (социалисты-революционеры).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Социал-демократия: большевики и меньшевики. Либеральные партии (кадеты, октябристы).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Национальные партии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A40039">
        <w:rPr>
          <w:rFonts w:ascii="Times New Roman" w:eastAsia="Calibri" w:hAnsi="Times New Roman"/>
          <w:sz w:val="28"/>
          <w:szCs w:val="28"/>
          <w:lang w:eastAsia="en-US"/>
        </w:rPr>
        <w:t>Правомонархические</w:t>
      </w:r>
      <w:proofErr w:type="spellEnd"/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 Деятельность I и II Государственной думы: итоги и уроки.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Общество и власть после революции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A4003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Национальные партии и фракции в Государственной Думе.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«Серебряный век» российской культуры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b/>
          <w:sz w:val="28"/>
          <w:szCs w:val="28"/>
          <w:lang w:eastAsia="en-US"/>
        </w:rPr>
        <w:t>Региональный компонент</w:t>
      </w:r>
    </w:p>
    <w:p w:rsidR="00066A7A" w:rsidRPr="00A40039" w:rsidRDefault="00066A7A" w:rsidP="00066A7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A40039">
        <w:rPr>
          <w:rFonts w:ascii="Times New Roman" w:eastAsia="Calibri" w:hAnsi="Times New Roman"/>
          <w:sz w:val="28"/>
          <w:szCs w:val="28"/>
          <w:lang w:eastAsia="en-US"/>
        </w:rPr>
        <w:t xml:space="preserve">Наш регион </w:t>
      </w:r>
      <w:r w:rsidRPr="00A40039">
        <w:rPr>
          <w:rFonts w:ascii="Times New Roman" w:eastAsia="Calibri" w:hAnsi="Times New Roman"/>
          <w:bCs/>
          <w:sz w:val="28"/>
          <w:szCs w:val="28"/>
          <w:lang w:eastAsia="en-US"/>
        </w:rPr>
        <w:t>в XI</w:t>
      </w:r>
      <w:r w:rsidRPr="00A40039">
        <w:rPr>
          <w:rFonts w:ascii="Times New Roman" w:eastAsia="Calibri" w:hAnsi="Times New Roman"/>
          <w:bCs/>
          <w:sz w:val="28"/>
          <w:szCs w:val="28"/>
          <w:lang w:val="en-US" w:eastAsia="en-US"/>
        </w:rPr>
        <w:t>X</w:t>
      </w:r>
      <w:r w:rsidRPr="00A40039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в.</w:t>
      </w:r>
    </w:p>
    <w:p w:rsidR="00066A7A" w:rsidRPr="00A40039" w:rsidRDefault="00066A7A" w:rsidP="00066A7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4"/>
        <w:rPr>
          <w:rFonts w:ascii="Times New Roman" w:hAnsi="Times New Roman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Тематическое  планирование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0039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5 класс (70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553"/>
        <w:gridCol w:w="4380"/>
        <w:gridCol w:w="284"/>
      </w:tblGrid>
      <w:tr w:rsidR="00066A7A" w:rsidRPr="00A40039" w:rsidTr="00066A7A">
        <w:trPr>
          <w:trHeight w:val="36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color w:val="666666"/>
                <w:sz w:val="28"/>
                <w:szCs w:val="28"/>
              </w:rPr>
              <w:t>№</w:t>
            </w: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 w:val="28"/>
                <w:szCs w:val="28"/>
              </w:rPr>
            </w:pPr>
            <w:r w:rsidRPr="00A40039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</w:t>
            </w:r>
            <w:r w:rsidRPr="00A40039">
              <w:rPr>
                <w:rFonts w:ascii="Times New Roman" w:eastAsiaTheme="minorEastAsia" w:hAnsi="Times New Roman"/>
                <w:b/>
                <w:bCs/>
                <w:color w:val="000000" w:themeColor="text1"/>
                <w:sz w:val="28"/>
                <w:szCs w:val="28"/>
              </w:rPr>
              <w:t>Название раздела</w:t>
            </w:r>
          </w:p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0039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Количество часов</w:t>
            </w:r>
          </w:p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rPr>
          <w:trHeight w:val="465"/>
        </w:trPr>
        <w:tc>
          <w:tcPr>
            <w:tcW w:w="6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Ведение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Первобытные собиратели и охотники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Счет лет в истории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Древний  Египет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Западная Азия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Индия и Китай в древности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Древнейшая Греция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Полисы Греции и их борьба с персидским нашествием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Возвышение Афин в 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Македонские завоевания в IV в. до н.э.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 – сильнейшая держава Средиземноморья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Гражданские войны в Риме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Римская империя в первые века нашей эры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Разгром Рима  германцами и падение Западной Римской империи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Итоговое  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0039">
        <w:rPr>
          <w:rFonts w:ascii="Times New Roman" w:eastAsiaTheme="minorEastAsia" w:hAnsi="Times New Roman"/>
          <w:b/>
          <w:sz w:val="28"/>
          <w:szCs w:val="28"/>
        </w:rPr>
        <w:t>ИСТОРИЯ СРЕДНИХ ВЕКОВ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6 класс  (24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553"/>
        <w:gridCol w:w="4380"/>
        <w:gridCol w:w="284"/>
      </w:tblGrid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Становление средневековой Европы (VI-XI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Византийская империя  и славяне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Арабы в VI-XI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Феодалы и крестьяне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Средневековый город в Западной и Центральной Европе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Католическая церковь в XI-XIII вв. Крестовые походы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Образование централизованных госуда</w:t>
            </w:r>
            <w:proofErr w:type="gramStart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рств в З</w:t>
            </w:r>
            <w:proofErr w:type="gramEnd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ападной Европе (XI-XV вв.)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Славянские государства и Византия в XIV-XV вв.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Культура Западной Европы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Народы Азии, Америки и Африки в Средние века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ИТОГОВОЕ ПОВТОРЕНИЕ</w:t>
            </w:r>
          </w:p>
        </w:tc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ИСТОРИЯ  РОССИИ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6 класс  (46 ч.)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Региональный компонент изучается параллельно 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9270"/>
        <w:gridCol w:w="4597"/>
      </w:tblGrid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Введение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 </w:t>
            </w:r>
          </w:p>
        </w:tc>
      </w:tr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I. Народы и государства</w:t>
            </w: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 территории нашей страны в древности  </w:t>
            </w: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6 </w:t>
            </w: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 II. Русь в IX — первой половине XII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12 </w:t>
            </w:r>
          </w:p>
        </w:tc>
      </w:tr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 III. Русь в середине </w:t>
            </w:r>
            <w:proofErr w:type="gramStart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</w:t>
            </w:r>
            <w:proofErr w:type="gramEnd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II — начале XIII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7 </w:t>
            </w:r>
          </w:p>
        </w:tc>
      </w:tr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 IV. Русские земли в середине XIII — XIV в. 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11 </w:t>
            </w:r>
          </w:p>
        </w:tc>
      </w:tr>
      <w:tr w:rsidR="00066A7A" w:rsidRPr="00A40039" w:rsidTr="00066A7A"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 V. Формирование единого Русского государства </w:t>
            </w:r>
          </w:p>
        </w:tc>
        <w:tc>
          <w:tcPr>
            <w:tcW w:w="45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9 </w:t>
            </w: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0039">
        <w:rPr>
          <w:rFonts w:ascii="Times New Roman" w:eastAsiaTheme="minorEastAsia" w:hAnsi="Times New Roman"/>
          <w:b/>
          <w:sz w:val="28"/>
          <w:szCs w:val="28"/>
        </w:rPr>
        <w:t>ИСТОРИЯ НОВОГО ВРЕМЕНИ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7 класс (24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9555"/>
        <w:gridCol w:w="4378"/>
        <w:gridCol w:w="284"/>
      </w:tblGrid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ИТОГОВОЕ  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ИСТОРИЯ  РОССИИ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7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"/>
        <w:gridCol w:w="9300"/>
        <w:gridCol w:w="4566"/>
      </w:tblGrid>
      <w:tr w:rsidR="00066A7A" w:rsidRPr="00A40039" w:rsidTr="00066A7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I. Россия в XVI в.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22 </w:t>
            </w:r>
          </w:p>
        </w:tc>
      </w:tr>
      <w:tr w:rsidR="00066A7A" w:rsidRPr="00A40039" w:rsidTr="00066A7A"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II. Смутное время.</w:t>
            </w: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Россия при первых Романовых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24 </w:t>
            </w: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0039">
        <w:rPr>
          <w:rFonts w:ascii="Times New Roman" w:eastAsiaTheme="minorEastAsia" w:hAnsi="Times New Roman"/>
          <w:b/>
          <w:sz w:val="28"/>
          <w:szCs w:val="28"/>
        </w:rPr>
        <w:t>ИСТОРИЯ НОВОГО ВРЕМЕНИ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8 класс (24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9558"/>
        <w:gridCol w:w="4379"/>
        <w:gridCol w:w="284"/>
      </w:tblGrid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Мир </w:t>
            </w:r>
            <w:proofErr w:type="gramStart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 рубеже XVII-XVIII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Эпоха Просвещения. Время преобразований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Страны Востока в XVIII вв.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Международные отношения в 18 в.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ИТОГОВОЕ ПОВТОРЕНИЕ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ИСТОРИЯ  РОССИИ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8 класс  (46ч.)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9690"/>
        <w:gridCol w:w="4531"/>
      </w:tblGrid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Введение (1 ч)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I. Россия в эпоху преобразований Петра 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13 </w:t>
            </w: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II. Россия при наследниках Петра I: эпоха дворцовых переворотов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6 </w:t>
            </w: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III. Российская империя при Екатерине II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  10 </w:t>
            </w: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IV. Россия при Павле I  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066A7A" w:rsidRPr="00A40039" w:rsidTr="00066A7A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V. Культурное пространство Российской империи в XVIII в.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 9 </w:t>
            </w: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0039">
        <w:rPr>
          <w:rFonts w:ascii="Times New Roman" w:eastAsiaTheme="minorEastAsia" w:hAnsi="Times New Roman"/>
          <w:b/>
          <w:sz w:val="28"/>
          <w:szCs w:val="28"/>
        </w:rPr>
        <w:t>ИСТОРИЯ НОВОГО ВРЕМЕНИ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9 класс (28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9562"/>
        <w:gridCol w:w="4378"/>
        <w:gridCol w:w="284"/>
      </w:tblGrid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Введение. Мир на рубеже XVIII–XIX вв.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Становление индустриального общества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Строительство новой Европы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Две Америки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Традиционные общества в XIX в.: новый этап колониализма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Международные отношения: обострение противоречий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Новейшая история: понятие и периодизация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  <w:tr w:rsidR="00066A7A" w:rsidRPr="00A40039" w:rsidTr="00066A7A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ИТОГОВОЕ ПОВТОРЕНИЕ</w:t>
            </w:r>
          </w:p>
        </w:tc>
        <w:tc>
          <w:tcPr>
            <w:tcW w:w="4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ИСТОРИЯ  РОССИИ</w:t>
      </w:r>
    </w:p>
    <w:p w:rsidR="00066A7A" w:rsidRPr="00A40039" w:rsidRDefault="00066A7A" w:rsidP="00066A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0039">
        <w:rPr>
          <w:rFonts w:ascii="Times New Roman" w:hAnsi="Times New Roman"/>
          <w:b/>
          <w:bCs/>
          <w:color w:val="000000"/>
          <w:sz w:val="28"/>
          <w:szCs w:val="28"/>
        </w:rPr>
        <w:t>9 класс  (40 ч.)</w:t>
      </w:r>
    </w:p>
    <w:tbl>
      <w:tblPr>
        <w:tblW w:w="1481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9765"/>
        <w:gridCol w:w="4455"/>
      </w:tblGrid>
      <w:tr w:rsidR="00066A7A" w:rsidRPr="00A40039" w:rsidTr="00066A7A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I. Россия в первой четверти XIX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9 </w:t>
            </w:r>
          </w:p>
        </w:tc>
      </w:tr>
      <w:tr w:rsidR="00066A7A" w:rsidRPr="00A40039" w:rsidTr="00066A7A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II. Россия во второй четверти XIX в. (8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8 </w:t>
            </w:r>
          </w:p>
        </w:tc>
      </w:tr>
      <w:tr w:rsidR="00066A7A" w:rsidRPr="00A40039" w:rsidTr="00066A7A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III. Россия в эпоху Великих реформ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7 </w:t>
            </w:r>
          </w:p>
        </w:tc>
      </w:tr>
      <w:tr w:rsidR="00066A7A" w:rsidRPr="00A40039" w:rsidTr="00066A7A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IV. Россия в 1880—1890-е гг. (7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7 </w:t>
            </w:r>
          </w:p>
        </w:tc>
      </w:tr>
      <w:tr w:rsidR="00066A7A" w:rsidRPr="00A40039" w:rsidTr="00066A7A"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240" w:lineRule="auto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A7A" w:rsidRPr="00A40039" w:rsidRDefault="00066A7A" w:rsidP="00066A7A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 V. Россия </w:t>
            </w:r>
            <w:proofErr w:type="gramStart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начале</w:t>
            </w:r>
            <w:proofErr w:type="gramEnd"/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XX в. (9 ч)</w:t>
            </w:r>
          </w:p>
        </w:tc>
        <w:tc>
          <w:tcPr>
            <w:tcW w:w="44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6A7A" w:rsidRPr="00A40039" w:rsidRDefault="00066A7A" w:rsidP="00066A7A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003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9 </w:t>
            </w:r>
          </w:p>
        </w:tc>
      </w:tr>
    </w:tbl>
    <w:p w:rsidR="00066A7A" w:rsidRPr="006A54CF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6A54CF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6A54CF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6A54CF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A54C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</w:t>
      </w: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5B58D3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2" name="Рисунок 2" descr="C:\Users\Иван\Desktop\т.л\Скан_20201110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т.л\Скан_20201110 (18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066A7A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Default="005B58D3" w:rsidP="00066A7A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5" name="Рисунок 5" descr="C:\Users\Иван\Desktop\т.л\Скан_20201110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т.л\Скан_20201110 (19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9D" w:rsidRDefault="00204D9D" w:rsidP="005B58D3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04D9D" w:rsidRDefault="00204D9D" w:rsidP="00AC57B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204D9D" w:rsidRDefault="00204D9D" w:rsidP="00AC57B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66A7A" w:rsidRPr="006A54CF" w:rsidRDefault="00066A7A" w:rsidP="00AC57B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A54CF">
        <w:rPr>
          <w:rFonts w:ascii="Times New Roman" w:eastAsia="Calibri" w:hAnsi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  <w:r w:rsidR="00AC57B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5 класс</w:t>
      </w:r>
    </w:p>
    <w:p w:rsidR="00066A7A" w:rsidRPr="006A54CF" w:rsidRDefault="00066A7A" w:rsidP="00066A7A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066A7A" w:rsidRPr="003D683D" w:rsidRDefault="003D683D" w:rsidP="003D68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204D9D" w:rsidRPr="006A54CF">
        <w:rPr>
          <w:rFonts w:ascii="Times New Roman" w:eastAsia="Calibri" w:hAnsi="Times New Roman"/>
          <w:sz w:val="24"/>
          <w:szCs w:val="24"/>
          <w:lang w:eastAsia="en-US"/>
        </w:rPr>
        <w:t>Для  освоения  рабочей программы  учебного  предмета «история» в  5 классе  используется учебник из УМК</w:t>
      </w:r>
      <w:r w:rsidR="00204D9D" w:rsidRPr="006A54CF">
        <w:rPr>
          <w:rFonts w:ascii="Times New Roman" w:hAnsi="Times New Roman"/>
          <w:sz w:val="24"/>
          <w:szCs w:val="24"/>
        </w:rPr>
        <w:t xml:space="preserve"> М. Просвещение, 2014г</w:t>
      </w:r>
      <w:r w:rsidR="00204D9D"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204D9D" w:rsidRPr="006A54CF"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 w:rsidR="00204D9D" w:rsidRPr="006A54CF">
        <w:rPr>
          <w:rFonts w:ascii="Times New Roman" w:hAnsi="Times New Roman"/>
          <w:sz w:val="24"/>
          <w:szCs w:val="24"/>
        </w:rPr>
        <w:t>Вигасина</w:t>
      </w:r>
      <w:proofErr w:type="gramStart"/>
      <w:r w:rsidR="00204D9D" w:rsidRPr="006A54CF">
        <w:rPr>
          <w:rFonts w:ascii="Times New Roman" w:hAnsi="Times New Roman"/>
          <w:sz w:val="24"/>
          <w:szCs w:val="24"/>
        </w:rPr>
        <w:t>,Г</w:t>
      </w:r>
      <w:proofErr w:type="gramEnd"/>
      <w:r w:rsidR="00204D9D" w:rsidRPr="006A54CF">
        <w:rPr>
          <w:rFonts w:ascii="Times New Roman" w:hAnsi="Times New Roman"/>
          <w:sz w:val="24"/>
          <w:szCs w:val="24"/>
        </w:rPr>
        <w:t>.И</w:t>
      </w:r>
      <w:proofErr w:type="spellEnd"/>
      <w:r w:rsidR="00204D9D" w:rsidRPr="006A54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04D9D" w:rsidRPr="006A54CF">
        <w:rPr>
          <w:rFonts w:ascii="Times New Roman" w:hAnsi="Times New Roman"/>
          <w:sz w:val="24"/>
          <w:szCs w:val="24"/>
        </w:rPr>
        <w:t>Годера</w:t>
      </w:r>
      <w:proofErr w:type="spellEnd"/>
      <w:r w:rsidR="00204D9D" w:rsidRPr="006A54CF">
        <w:rPr>
          <w:rFonts w:ascii="Times New Roman" w:hAnsi="Times New Roman"/>
          <w:sz w:val="24"/>
          <w:szCs w:val="24"/>
        </w:rPr>
        <w:t xml:space="preserve">, И.С. Свенцицкой. М.  «История Татарстана и  татарского народа» ФШ </w:t>
      </w:r>
      <w:proofErr w:type="spellStart"/>
      <w:r w:rsidR="00204D9D" w:rsidRPr="006A54CF">
        <w:rPr>
          <w:rFonts w:ascii="Times New Roman" w:hAnsi="Times New Roman"/>
          <w:sz w:val="24"/>
          <w:szCs w:val="24"/>
        </w:rPr>
        <w:t>Хузин</w:t>
      </w:r>
      <w:proofErr w:type="spellEnd"/>
      <w:r w:rsidR="00204D9D" w:rsidRPr="006A54CF">
        <w:rPr>
          <w:rFonts w:ascii="Times New Roman" w:hAnsi="Times New Roman"/>
          <w:sz w:val="24"/>
          <w:szCs w:val="24"/>
        </w:rPr>
        <w:t xml:space="preserve">, Р.Ф. </w:t>
      </w:r>
      <w:proofErr w:type="spellStart"/>
      <w:r w:rsidR="00204D9D" w:rsidRPr="006A54CF">
        <w:rPr>
          <w:rFonts w:ascii="Times New Roman" w:hAnsi="Times New Roman"/>
          <w:sz w:val="24"/>
          <w:szCs w:val="24"/>
        </w:rPr>
        <w:t>Мухаметдинов</w:t>
      </w:r>
      <w:proofErr w:type="spellEnd"/>
      <w:r w:rsidR="00204D9D" w:rsidRPr="006A54CF">
        <w:rPr>
          <w:rFonts w:ascii="Times New Roman" w:hAnsi="Times New Roman"/>
          <w:sz w:val="24"/>
          <w:szCs w:val="24"/>
        </w:rPr>
        <w:t xml:space="preserve">, Л.Р.В.И Пискарев Казань: </w:t>
      </w:r>
      <w:proofErr w:type="spellStart"/>
      <w:r w:rsidR="00204D9D" w:rsidRPr="006A54CF">
        <w:rPr>
          <w:rFonts w:ascii="Times New Roman" w:hAnsi="Times New Roman"/>
          <w:sz w:val="24"/>
          <w:szCs w:val="24"/>
        </w:rPr>
        <w:t>Татар</w:t>
      </w:r>
      <w:proofErr w:type="gramStart"/>
      <w:r w:rsidR="00204D9D" w:rsidRPr="006A54CF">
        <w:rPr>
          <w:rFonts w:ascii="Times New Roman" w:hAnsi="Times New Roman"/>
          <w:sz w:val="24"/>
          <w:szCs w:val="24"/>
        </w:rPr>
        <w:t>.д</w:t>
      </w:r>
      <w:proofErr w:type="gramEnd"/>
      <w:r w:rsidR="00204D9D" w:rsidRPr="006A54CF">
        <w:rPr>
          <w:rFonts w:ascii="Times New Roman" w:hAnsi="Times New Roman"/>
          <w:sz w:val="24"/>
          <w:szCs w:val="24"/>
        </w:rPr>
        <w:t>ет</w:t>
      </w:r>
      <w:proofErr w:type="spellEnd"/>
      <w:r w:rsidR="00204D9D" w:rsidRPr="006A54CF">
        <w:rPr>
          <w:rFonts w:ascii="Times New Roman" w:hAnsi="Times New Roman"/>
          <w:sz w:val="24"/>
          <w:szCs w:val="24"/>
        </w:rPr>
        <w:t>. изд-во, 2016.</w:t>
      </w:r>
    </w:p>
    <w:p w:rsidR="00066A7A" w:rsidRPr="006A54CF" w:rsidRDefault="00066A7A" w:rsidP="00066A7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54C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0348"/>
        <w:gridCol w:w="1417"/>
        <w:gridCol w:w="1276"/>
        <w:gridCol w:w="1134"/>
      </w:tblGrid>
      <w:tr w:rsidR="00066A7A" w:rsidRPr="006A54CF" w:rsidTr="00066A7A">
        <w:trPr>
          <w:trHeight w:val="417"/>
        </w:trPr>
        <w:tc>
          <w:tcPr>
            <w:tcW w:w="817" w:type="dxa"/>
            <w:vMerge w:val="restart"/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066A7A" w:rsidRPr="006A54CF" w:rsidRDefault="00066A7A" w:rsidP="00066A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66A7A" w:rsidRPr="006A54CF" w:rsidTr="00066A7A">
        <w:trPr>
          <w:trHeight w:val="82"/>
        </w:trPr>
        <w:tc>
          <w:tcPr>
            <w:tcW w:w="817" w:type="dxa"/>
            <w:vMerge/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314"/>
        </w:trPr>
        <w:tc>
          <w:tcPr>
            <w:tcW w:w="817" w:type="dxa"/>
            <w:vMerge/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</w:tr>
      <w:tr w:rsidR="00066A7A" w:rsidRPr="006A54CF" w:rsidTr="00066A7A">
        <w:trPr>
          <w:trHeight w:val="265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Что изучает история. Историческая карта. Источники исторических знаний.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Вспомогательные исторические науки.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Древнейшие люди.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Древнейшие люди на берегах Волги и Камы.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76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искусства и религиозных верований.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361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земледелия и скотоводства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Счет лет в истории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по теме «Жизнь первобытных людей».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3D683D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Древний мир: понятие и хронология. Карта Древнего мира. Возникновение древнейших цивилизаций.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Государство на берегах Нила. Древний Египет.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жили земледельцы и ремесленники в Египте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Жизнь египетского вельможи.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6A462E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Военные походы фараонов</w:t>
            </w:r>
            <w:r w:rsidR="00066A7A" w:rsidRPr="006A54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Религия древних египтян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Древнего Египта.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Письменность и знания древних египтян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3D683D" w:rsidP="00066A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066A7A" w:rsidRPr="006A54CF">
              <w:rPr>
                <w:rFonts w:ascii="Times New Roman" w:hAnsi="Times New Roman"/>
                <w:sz w:val="24"/>
                <w:szCs w:val="24"/>
              </w:rPr>
              <w:t>по теме «Древний Египет»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3D683D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Древнее </w:t>
            </w:r>
            <w:proofErr w:type="spellStart"/>
            <w:r w:rsidRPr="006A54CF">
              <w:rPr>
                <w:rFonts w:ascii="Times New Roman" w:hAnsi="Times New Roman"/>
                <w:sz w:val="24"/>
                <w:szCs w:val="24"/>
              </w:rPr>
              <w:t>Двуречье</w:t>
            </w:r>
            <w:proofErr w:type="spellEnd"/>
            <w:r w:rsidRPr="006A54C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Библейские сказания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Древнееврейское царство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431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Ассирийская держава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Персидская держава «царя царей»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Индия. Природа и люди Древней Индии 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Индийские касты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Чему учил китайский мудрец Конфуций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Первый властелин единого Китая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54CF">
              <w:rPr>
                <w:rFonts w:ascii="Times New Roman" w:hAnsi="Times New Roman"/>
                <w:i/>
                <w:sz w:val="24"/>
                <w:szCs w:val="24"/>
              </w:rPr>
              <w:t>Хунская</w:t>
            </w:r>
            <w:proofErr w:type="spellEnd"/>
            <w:r w:rsidRPr="006A54CF">
              <w:rPr>
                <w:rFonts w:ascii="Times New Roman" w:hAnsi="Times New Roman"/>
                <w:i/>
                <w:sz w:val="24"/>
                <w:szCs w:val="24"/>
              </w:rPr>
              <w:t xml:space="preserve"> держава в Азии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3D683D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066A7A" w:rsidRPr="006A54C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66A7A" w:rsidRPr="006A54CF">
              <w:rPr>
                <w:rFonts w:ascii="Times New Roman" w:hAnsi="Times New Roman"/>
                <w:sz w:val="24"/>
                <w:szCs w:val="24"/>
              </w:rPr>
              <w:t xml:space="preserve"> теме: «Древние цивилизации Азии».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Греки и критяне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Микены и Троя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Поэмы Гомера «Илиада» и «Одиссея»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Религия древних греков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Земледельцы Аттики теряют землю и свободу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Зарождение демократии в Афинах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Олимпийские игры в древности.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Победа греков над персами в Марафонской битве. Нашествие персидских войск на  Элладу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гаванях афинского порта Пирей. 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273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городе богини Афины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362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афинских школах и </w:t>
            </w:r>
            <w:proofErr w:type="spellStart"/>
            <w:r w:rsidRPr="006A54CF">
              <w:rPr>
                <w:rFonts w:ascii="Times New Roman" w:hAnsi="Times New Roman"/>
                <w:sz w:val="24"/>
                <w:szCs w:val="24"/>
              </w:rPr>
              <w:t>гимнасиях</w:t>
            </w:r>
            <w:proofErr w:type="spell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Литература. Архитектура и скульптура. Быт и досуг древних греков. Театр.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Афинская демократия при Перикле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Города Эллады подчиняются Македонии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Поход Александра Македонского на Восток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 Александрии Египетской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3D683D" w:rsidP="00066A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066A7A" w:rsidRPr="006A54C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66A7A" w:rsidRPr="006A54CF">
              <w:rPr>
                <w:rFonts w:ascii="Times New Roman" w:hAnsi="Times New Roman"/>
                <w:sz w:val="24"/>
                <w:szCs w:val="24"/>
              </w:rPr>
              <w:t xml:space="preserve"> теме: «Древняя Греция».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3D683D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Древний Рим.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Завоевание Римом Италии.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Устройство Римской республики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Вторая война Рима с Карфагеном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Восточном Средиземноморье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Рабство в Древнем  Риме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6A54CF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Единовластие Цезаря.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Установление империи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Соседи Римской империи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Рим при императоре Нероне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Первые христиане и их учения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Расцвет Римской империи во 2-м веке.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Вечный город и его жители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Взятие Рима варварами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Культура Древнего Рима.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Промежуточная аттестация  за курс 5 класса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Обобщающее повторение по курсу: «История Древнего мира»   Особенности цивилизации Греции и Рима. Представление о на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softHyphen/>
              <w:t>родовластии. Участие граждан в управлении государством. Отличие греческих полисов и Римской республики от госуда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рств Др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евнего Востока.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521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Вклад народов древности в мировую культуру. Историческое и культурное наследие древних цивилизаций.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274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7977C4" w:rsidRDefault="00066A7A" w:rsidP="00066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края с древнейших времен до середины </w:t>
            </w:r>
            <w:r w:rsidRPr="007977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</w:t>
            </w: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977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 в.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78"/>
        </w:trPr>
        <w:tc>
          <w:tcPr>
            <w:tcW w:w="817" w:type="dxa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066A7A" w:rsidRPr="007977C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История края с древнейших времен до середины </w:t>
            </w:r>
            <w:r w:rsidRPr="007977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</w:t>
            </w: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977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7977C4">
              <w:rPr>
                <w:rFonts w:ascii="Times New Roman" w:hAnsi="Times New Roman"/>
                <w:bCs/>
                <w:sz w:val="24"/>
                <w:szCs w:val="24"/>
              </w:rPr>
              <w:t xml:space="preserve"> в.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66A7A" w:rsidRPr="006A54CF" w:rsidRDefault="00066A7A" w:rsidP="00066A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83D" w:rsidRDefault="003D683D" w:rsidP="003D683D">
      <w:pPr>
        <w:spacing w:after="0"/>
        <w:rPr>
          <w:rFonts w:ascii="Times New Roman" w:hAnsi="Times New Roman"/>
          <w:b/>
          <w:bCs/>
        </w:rPr>
      </w:pPr>
    </w:p>
    <w:p w:rsidR="00066A7A" w:rsidRDefault="00066A7A" w:rsidP="003D683D">
      <w:pPr>
        <w:spacing w:after="0"/>
        <w:rPr>
          <w:rFonts w:ascii="Times New Roman" w:hAnsi="Times New Roman"/>
          <w:b/>
          <w:bCs/>
        </w:rPr>
      </w:pPr>
    </w:p>
    <w:p w:rsidR="00204D9D" w:rsidRDefault="00066A7A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204D9D" w:rsidRDefault="005B58D3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6" name="Рисунок 6" descr="C:\Users\Иван\Desktop\т.л\Скан_20201110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т.л\Скан_20201110 (20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9D" w:rsidRDefault="00204D9D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4D9D" w:rsidRDefault="00DE1D54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7" name="Рисунок 7" descr="C:\Users\Иван\Desktop\т.л\Скан_20201110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т.л\Скан_20201110 (2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54" w:rsidRDefault="00DE1D54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4D9D" w:rsidRDefault="00204D9D" w:rsidP="003D683D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204D9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26E4">
        <w:rPr>
          <w:rFonts w:ascii="Times New Roman" w:eastAsia="Calibri" w:hAnsi="Times New Roman"/>
          <w:b/>
          <w:sz w:val="24"/>
          <w:szCs w:val="24"/>
          <w:lang w:eastAsia="en-US"/>
        </w:rPr>
        <w:t>Примерное календарно-тематическое планирование</w:t>
      </w:r>
      <w:r w:rsidR="00AC57B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6 класс</w:t>
      </w:r>
    </w:p>
    <w:p w:rsidR="00066A7A" w:rsidRPr="003D683D" w:rsidRDefault="00066A7A" w:rsidP="00204D9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204D9D" w:rsidRDefault="00204D9D" w:rsidP="003D68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eastAsia="Calibri" w:hAnsi="Times New Roman"/>
          <w:sz w:val="24"/>
          <w:szCs w:val="24"/>
          <w:lang w:eastAsia="en-US"/>
        </w:rPr>
        <w:t>Для  освоения  рабочей программы  учебного  предмета «история» в 6 классе  используется учебник из УМК</w:t>
      </w:r>
      <w:r w:rsidRPr="006A54CF">
        <w:rPr>
          <w:rFonts w:ascii="Times New Roman" w:hAnsi="Times New Roman"/>
          <w:sz w:val="24"/>
          <w:szCs w:val="24"/>
        </w:rPr>
        <w:t xml:space="preserve"> М. Просвещение, 2016г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 xml:space="preserve">/Е.В. </w:t>
      </w:r>
      <w:proofErr w:type="spellStart"/>
      <w:r w:rsidRPr="006A54CF">
        <w:rPr>
          <w:rFonts w:ascii="Times New Roman" w:hAnsi="Times New Roman"/>
          <w:sz w:val="24"/>
          <w:szCs w:val="24"/>
        </w:rPr>
        <w:t>Агибалова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Г.М. Донской. Всеобщая история. История Средних веков 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М.:  «Русское слово», 2016 г</w:t>
      </w:r>
      <w:r w:rsidRPr="006A54CF">
        <w:rPr>
          <w:rFonts w:ascii="Times New Roman" w:hAnsi="Times New Roman"/>
          <w:b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54CF">
        <w:rPr>
          <w:rFonts w:ascii="Times New Roman" w:hAnsi="Times New Roman"/>
          <w:sz w:val="24"/>
          <w:szCs w:val="24"/>
        </w:rPr>
        <w:t>Пчелов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 Е.В. История России с древнейших времен до начала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  <w:lang w:val="en-US"/>
        </w:rPr>
        <w:t>XVI</w:t>
      </w:r>
      <w:r w:rsidRPr="006A54CF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Pr="006A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A54CF">
        <w:rPr>
          <w:rFonts w:ascii="Times New Roman" w:hAnsi="Times New Roman"/>
          <w:sz w:val="24"/>
          <w:szCs w:val="24"/>
        </w:rPr>
        <w:t>:</w:t>
      </w:r>
      <w:r w:rsidRPr="006A54CF">
        <w:rPr>
          <w:rFonts w:ascii="Times New Roman" w:hAnsi="Times New Roman"/>
          <w:b/>
          <w:sz w:val="24"/>
          <w:szCs w:val="24"/>
        </w:rPr>
        <w:t xml:space="preserve">   </w:t>
      </w:r>
      <w:r w:rsidRPr="006A54CF">
        <w:rPr>
          <w:rFonts w:ascii="Times New Roman" w:hAnsi="Times New Roman"/>
          <w:sz w:val="24"/>
          <w:szCs w:val="24"/>
        </w:rPr>
        <w:t xml:space="preserve">  «История Татарстана и  татарского народа» ФШ </w:t>
      </w:r>
      <w:proofErr w:type="spellStart"/>
      <w:r w:rsidRPr="006A54CF">
        <w:rPr>
          <w:rFonts w:ascii="Times New Roman" w:hAnsi="Times New Roman"/>
          <w:sz w:val="24"/>
          <w:szCs w:val="24"/>
        </w:rPr>
        <w:t>Хузин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Р.Ф. </w:t>
      </w:r>
      <w:proofErr w:type="spellStart"/>
      <w:r w:rsidRPr="006A54CF">
        <w:rPr>
          <w:rFonts w:ascii="Times New Roman" w:hAnsi="Times New Roman"/>
          <w:sz w:val="24"/>
          <w:szCs w:val="24"/>
        </w:rPr>
        <w:t>Мухаметдинов</w:t>
      </w:r>
      <w:proofErr w:type="spellEnd"/>
      <w:r w:rsidRPr="006A54CF">
        <w:rPr>
          <w:rFonts w:ascii="Times New Roman" w:hAnsi="Times New Roman"/>
          <w:sz w:val="24"/>
          <w:szCs w:val="24"/>
        </w:rPr>
        <w:t xml:space="preserve">, Л.Р.В.И Пискарев Казань: </w:t>
      </w:r>
      <w:proofErr w:type="spellStart"/>
      <w:r w:rsidRPr="006A54CF">
        <w:rPr>
          <w:rFonts w:ascii="Times New Roman" w:hAnsi="Times New Roman"/>
          <w:sz w:val="24"/>
          <w:szCs w:val="24"/>
        </w:rPr>
        <w:t>Татар</w:t>
      </w:r>
      <w:proofErr w:type="gramStart"/>
      <w:r w:rsidRPr="006A54CF">
        <w:rPr>
          <w:rFonts w:ascii="Times New Roman" w:hAnsi="Times New Roman"/>
          <w:sz w:val="24"/>
          <w:szCs w:val="24"/>
        </w:rPr>
        <w:t>.д</w:t>
      </w:r>
      <w:proofErr w:type="gramEnd"/>
      <w:r w:rsidRPr="006A54CF">
        <w:rPr>
          <w:rFonts w:ascii="Times New Roman" w:hAnsi="Times New Roman"/>
          <w:sz w:val="24"/>
          <w:szCs w:val="24"/>
        </w:rPr>
        <w:t>ет</w:t>
      </w:r>
      <w:proofErr w:type="spellEnd"/>
      <w:r w:rsidRPr="006A54CF">
        <w:rPr>
          <w:rFonts w:ascii="Times New Roman" w:hAnsi="Times New Roman"/>
          <w:sz w:val="24"/>
          <w:szCs w:val="24"/>
        </w:rPr>
        <w:t>. изд-во, 2016.</w:t>
      </w:r>
      <w:r w:rsidR="00066A7A"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</w:t>
      </w:r>
    </w:p>
    <w:p w:rsidR="00066A7A" w:rsidRPr="006A54CF" w:rsidRDefault="00066A7A" w:rsidP="003D68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</w:t>
      </w:r>
      <w:r w:rsidR="003D683D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</w:t>
      </w: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</w:t>
      </w:r>
    </w:p>
    <w:tbl>
      <w:tblPr>
        <w:tblW w:w="26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8"/>
        <w:gridCol w:w="11522"/>
        <w:gridCol w:w="783"/>
        <w:gridCol w:w="992"/>
        <w:gridCol w:w="415"/>
        <w:gridCol w:w="11"/>
        <w:gridCol w:w="1262"/>
        <w:gridCol w:w="13"/>
        <w:gridCol w:w="223"/>
        <w:gridCol w:w="154"/>
        <w:gridCol w:w="3532"/>
        <w:gridCol w:w="900"/>
        <w:gridCol w:w="2436"/>
        <w:gridCol w:w="3498"/>
      </w:tblGrid>
      <w:tr w:rsidR="00066A7A" w:rsidRPr="006A54CF" w:rsidTr="00066A7A">
        <w:trPr>
          <w:gridAfter w:val="5"/>
          <w:wAfter w:w="10520" w:type="dxa"/>
          <w:cantSplit/>
          <w:trHeight w:val="643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  <w:cantSplit/>
          <w:trHeight w:val="144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gridAfter w:val="7"/>
          <w:wAfter w:w="10756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 (1 ч.)</w:t>
            </w:r>
          </w:p>
        </w:tc>
      </w:tr>
      <w:tr w:rsidR="00066A7A" w:rsidRPr="006A54CF" w:rsidTr="00066A7A">
        <w:trPr>
          <w:gridAfter w:val="4"/>
          <w:wAfter w:w="10366" w:type="dxa"/>
          <w:trHeight w:val="7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Введение. Живое средневековье</w:t>
            </w: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6A7A" w:rsidRPr="006A54CF" w:rsidRDefault="00066A7A" w:rsidP="00066A7A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EB1E72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1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Раннее Средневековье  (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вв.)  (14 ч)                      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варварских королевств. Государство франков и христианская церковь в VI-VIII вв.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2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 распад империи Карла Великого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20" w:type="dxa"/>
            <w:gridSpan w:val="5"/>
            <w:vMerge/>
            <w:tcBorders>
              <w:top w:val="nil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Феодальная раздробленность Западной Европы в IX-XI вв.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2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gridAfter w:val="1"/>
          <w:wAfter w:w="3498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2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Византийская империя при Юстиниане. Культура Византии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славянских государств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ислама. Арабский халифат и его распад. Культура стран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халифата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12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деревня и ее обитатели.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Формирование средневековых городов. Ремесло и торговля в Средние века.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Горожане и их образ жизни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Могущество папской власти. Католическая церковь и еретики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  <w:trHeight w:val="42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Крестовые походы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1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централизованных государств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XII-XV </w:t>
            </w:r>
            <w:proofErr w:type="spellStart"/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(10 ч)</w:t>
            </w:r>
          </w:p>
        </w:tc>
        <w:tc>
          <w:tcPr>
            <w:tcW w:w="149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происходило объединение Франции. Что англичане считают началом своих свобод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66A7A" w:rsidRPr="006A54CF" w:rsidTr="00066A7A">
        <w:trPr>
          <w:gridAfter w:val="5"/>
          <w:wAfter w:w="10520" w:type="dxa"/>
          <w:trHeight w:val="3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Усиление королевской власти в конце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века в Англии и Франции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Реконкиста и образование централизованных государств на </w:t>
            </w:r>
            <w:proofErr w:type="spellStart"/>
            <w:r w:rsidRPr="006A54CF">
              <w:rPr>
                <w:rFonts w:ascii="Times New Roman" w:hAnsi="Times New Roman"/>
                <w:sz w:val="24"/>
                <w:szCs w:val="24"/>
              </w:rPr>
              <w:t>Пиринейском</w:t>
            </w:r>
            <w:proofErr w:type="spell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полуострове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Государства, оставшиеся раздробленными: Германия и Италия в XII-XV вв.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Гуситское движение в Чехии. Завоевание турками-османами Балканского полуострова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и философия. Средневековая литература.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Средневековое искусство. Культура раннего возрождения в Италии.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1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Народы Азии, Америки и Африки в Средние века (1 ч.)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5"/>
          <w:wAfter w:w="10520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Азия: Китай, Индия, Япония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 и народы Африки 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6A54CF" w:rsidTr="00066A7A">
        <w:trPr>
          <w:gridAfter w:val="6"/>
          <w:wAfter w:w="10743" w:type="dxa"/>
        </w:trPr>
        <w:tc>
          <w:tcPr>
            <w:tcW w:w="1548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обобщение (1 ч)</w:t>
            </w:r>
          </w:p>
        </w:tc>
      </w:tr>
      <w:tr w:rsidR="00066A7A" w:rsidRPr="006A54CF" w:rsidTr="00066A7A">
        <w:trPr>
          <w:gridAfter w:val="7"/>
          <w:wAfter w:w="10756" w:type="dxa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обобщение «Наследие Средних веков в истории человечества»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045971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D9D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курса  </w:t>
      </w:r>
    </w:p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>История России с древнейших времен до начала 16 века</w:t>
      </w:r>
      <w:r w:rsidR="000247B6">
        <w:rPr>
          <w:rFonts w:ascii="Times New Roman" w:hAnsi="Times New Roman"/>
          <w:b/>
          <w:sz w:val="24"/>
          <w:szCs w:val="24"/>
        </w:rPr>
        <w:t xml:space="preserve"> и ИТ</w:t>
      </w:r>
      <w:r w:rsidRPr="006A54CF">
        <w:rPr>
          <w:rFonts w:ascii="Times New Roman" w:hAnsi="Times New Roman"/>
          <w:b/>
          <w:sz w:val="24"/>
          <w:szCs w:val="24"/>
        </w:rPr>
        <w:t>.     46 ч</w:t>
      </w:r>
      <w:r>
        <w:rPr>
          <w:rFonts w:ascii="Times New Roman" w:hAnsi="Times New Roman"/>
          <w:b/>
          <w:sz w:val="24"/>
          <w:szCs w:val="24"/>
        </w:rPr>
        <w:t>.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</w:p>
    <w:p w:rsidR="00066A7A" w:rsidRPr="006A54CF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035"/>
        <w:gridCol w:w="8879"/>
        <w:gridCol w:w="531"/>
        <w:gridCol w:w="897"/>
        <w:gridCol w:w="1296"/>
        <w:gridCol w:w="710"/>
        <w:gridCol w:w="254"/>
      </w:tblGrid>
      <w:tr w:rsidR="00066A7A" w:rsidRPr="006A54CF" w:rsidTr="00066A7A">
        <w:trPr>
          <w:trHeight w:val="779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66A7A" w:rsidRPr="006A54CF" w:rsidRDefault="00066A7A" w:rsidP="00066A7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                Тема урока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4" w:type="dxa"/>
            <w:vMerge w:val="restart"/>
            <w:tcBorders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trHeight w:val="579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6A7A" w:rsidRPr="006A54CF" w:rsidRDefault="00066A7A" w:rsidP="00066A7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лан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2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gridAfter w:val="2"/>
          <w:wAfter w:w="964" w:type="dxa"/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Введение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66A7A" w:rsidRPr="006A54CF" w:rsidRDefault="00066A7A" w:rsidP="00066A7A"/>
        </w:tc>
        <w:tc>
          <w:tcPr>
            <w:tcW w:w="1296" w:type="dxa"/>
            <w:tcBorders>
              <w:right w:val="nil"/>
            </w:tcBorders>
            <w:shd w:val="clear" w:color="auto" w:fill="auto"/>
          </w:tcPr>
          <w:p w:rsidR="00066A7A" w:rsidRPr="00A90DE3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</w:tr>
      <w:tr w:rsidR="00066A7A" w:rsidRPr="006A54CF" w:rsidTr="00066A7A">
        <w:trPr>
          <w:cantSplit/>
          <w:trHeight w:val="288"/>
        </w:trPr>
        <w:tc>
          <w:tcPr>
            <w:tcW w:w="13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Древние жители нашей Родины (5 ч.)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Первобытная эпоха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 берегах Волги и Камы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Народы и государства нашей страны в древности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Восточная Европа в середине I тысячелетия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48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Восточные славяне в древности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«Древние жители нашей Родины»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13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. Русь в IX — XII вв.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12 ч.)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Русь 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Древние тюрки и ранние тюркские государства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74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Булгарское государство на Средней Волге:  возникновение, территория, население и хозяйство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E5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Первые русские князья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Князь Владимир и Крещение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Русь при Ярославе Мудром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Преемники Ярослава Мудрого и борьба за киевский престол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Русь: общество и государство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Развитие городов и быт жителей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Православная церковь в Древней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Искусство Древней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в IX —XII вв.»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13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III. Русские земли в середине XII — начале XIII в. (6 ч.)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4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самостоятельных русских земель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6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Волжская </w:t>
            </w:r>
            <w:proofErr w:type="spellStart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Булгария</w:t>
            </w:r>
            <w:proofErr w:type="spellEnd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: города, международные связи культура.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Земли Южной Руси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Северо-Восточная Русь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Культура Руси   Х11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13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 IV. Русь между Востоком и Западом (7 ч.)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6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Монгольское нашествие на Русь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60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Монгольское </w:t>
            </w:r>
            <w:proofErr w:type="spellStart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нашествиена</w:t>
            </w:r>
            <w:proofErr w:type="spellEnd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Волжскую </w:t>
            </w:r>
            <w:proofErr w:type="spellStart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Булгарию</w:t>
            </w:r>
            <w:proofErr w:type="spellEnd"/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Натиск с Запада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41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Золотая Орда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Народы и государства евразийской степи 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6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Сибири в XIII—XV вв.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Русские земли под властью Золотой Орды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Великое княжество Литовское и русские земли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между Востоком и Западом»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13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V. Русские земли в середине XIII — XV в. (12 ч.)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Судьбы Северо-Западной и Северо-Восточной земель после монгольского нашествия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3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Дмитрий Донской и борьба русских земель с Ордой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30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Булгарский улус. Распад Золотой  Орды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3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Русские земли в конце XIV — первой половине XV в.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30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Казанское ханство в 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веках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Конец эпохи раздробленности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Русская православная церковь во второй половине XIII — XV в.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4 1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Русская литература во второй половине XIII — XV в.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7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Искусство во второй половине XIII — XV в.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53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Хозяйство и культура Казанского ханства</w:t>
            </w:r>
          </w:p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«Русские земли в середине XIII — XV в.»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5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Обобщающее повторение по курсу «История России с древнейших времён до начала XVI в.»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6A54CF" w:rsidTr="00066A7A">
        <w:trPr>
          <w:cantSplit/>
          <w:trHeight w:val="284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Урок обобщения. Древняя и средневековая история края и татарского народа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DE1D54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9" name="Рисунок 9" descr="C:\Users\Иван\Desktop\т.л\Скан_20201110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ван\Desktop\т.л\Скан_20201110 (22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DE1D54" w:rsidP="003D68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51950" cy="6745916"/>
            <wp:effectExtent l="0" t="0" r="0" b="0"/>
            <wp:docPr id="10" name="Рисунок 10" descr="C:\Users\Иван\Desktop\т.л\Скан_20201110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ван\Desktop\т.л\Скан_20201110 (23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7A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6E4">
        <w:rPr>
          <w:rFonts w:ascii="Times New Roman" w:hAnsi="Times New Roman"/>
          <w:b/>
          <w:sz w:val="28"/>
          <w:szCs w:val="28"/>
        </w:rPr>
        <w:t>Примерное календарно-тематическое планирование</w:t>
      </w:r>
      <w:r w:rsidR="00AC57BD">
        <w:rPr>
          <w:rFonts w:ascii="Times New Roman" w:hAnsi="Times New Roman"/>
          <w:b/>
          <w:sz w:val="28"/>
          <w:szCs w:val="28"/>
        </w:rPr>
        <w:t xml:space="preserve"> 7 класс</w:t>
      </w:r>
    </w:p>
    <w:p w:rsidR="00204D9D" w:rsidRDefault="00204D9D" w:rsidP="00204D9D">
      <w:pPr>
        <w:spacing w:after="0" w:line="240" w:lineRule="auto"/>
        <w:rPr>
          <w:rFonts w:ascii="Times New Roman" w:eastAsia="Calibri" w:hAnsi="Times New Roman"/>
          <w:b/>
          <w:snapToGrid w:val="0"/>
          <w:sz w:val="24"/>
          <w:szCs w:val="24"/>
          <w:lang w:eastAsia="en-US"/>
        </w:rPr>
      </w:pPr>
      <w:r w:rsidRPr="00C826E4">
        <w:rPr>
          <w:rFonts w:ascii="Times New Roman" w:hAnsi="Times New Roman"/>
          <w:sz w:val="24"/>
          <w:szCs w:val="24"/>
        </w:rPr>
        <w:t xml:space="preserve">Для  освоения  рабочей программы  учебного  предмета «история» в 7 классе  используется учебник из УМК М. Просвещение, 2017г / </w:t>
      </w:r>
      <w:proofErr w:type="spellStart"/>
      <w:r w:rsidRPr="00C826E4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 А Я История Нового времени 1500-1800гг.,7 </w:t>
      </w:r>
      <w:proofErr w:type="spellStart"/>
      <w:r w:rsidRPr="00C826E4">
        <w:rPr>
          <w:rFonts w:ascii="Times New Roman" w:hAnsi="Times New Roman"/>
          <w:sz w:val="24"/>
          <w:szCs w:val="24"/>
        </w:rPr>
        <w:t>кл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  - </w:t>
      </w:r>
      <w:proofErr w:type="spellStart"/>
      <w:r w:rsidRPr="00C826E4">
        <w:rPr>
          <w:rFonts w:ascii="Times New Roman" w:hAnsi="Times New Roman"/>
          <w:sz w:val="24"/>
          <w:szCs w:val="24"/>
        </w:rPr>
        <w:t>Е.В.Пчелов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История России    М.: «Русское слово»,2017;       «История Татарстана и  татарского народа» </w:t>
      </w:r>
      <w:proofErr w:type="spellStart"/>
      <w:r w:rsidRPr="00C826E4">
        <w:rPr>
          <w:rFonts w:ascii="Times New Roman" w:hAnsi="Times New Roman"/>
          <w:sz w:val="24"/>
          <w:szCs w:val="24"/>
        </w:rPr>
        <w:t>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 И.А</w:t>
      </w:r>
      <w:proofErr w:type="gramStart"/>
      <w:r w:rsidRPr="00C826E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 .В.И Пискарев Казань: </w:t>
      </w:r>
      <w:proofErr w:type="spellStart"/>
      <w:r w:rsidRPr="00C826E4">
        <w:rPr>
          <w:rFonts w:ascii="Times New Roman" w:hAnsi="Times New Roman"/>
          <w:sz w:val="24"/>
          <w:szCs w:val="24"/>
        </w:rPr>
        <w:t>Татар</w:t>
      </w:r>
      <w:proofErr w:type="gramStart"/>
      <w:r w:rsidRPr="00C826E4">
        <w:rPr>
          <w:rFonts w:ascii="Times New Roman" w:hAnsi="Times New Roman"/>
          <w:sz w:val="24"/>
          <w:szCs w:val="24"/>
        </w:rPr>
        <w:t>.д</w:t>
      </w:r>
      <w:proofErr w:type="gramEnd"/>
      <w:r w:rsidRPr="00C826E4">
        <w:rPr>
          <w:rFonts w:ascii="Times New Roman" w:hAnsi="Times New Roman"/>
          <w:sz w:val="24"/>
          <w:szCs w:val="24"/>
        </w:rPr>
        <w:t>ет</w:t>
      </w:r>
      <w:proofErr w:type="spellEnd"/>
      <w:r w:rsidRPr="00C826E4">
        <w:rPr>
          <w:rFonts w:ascii="Times New Roman" w:hAnsi="Times New Roman"/>
          <w:sz w:val="24"/>
          <w:szCs w:val="24"/>
        </w:rPr>
        <w:t>. изд-во, 2017.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826E4">
        <w:rPr>
          <w:rFonts w:ascii="Times New Roman" w:hAnsi="Times New Roman"/>
          <w:sz w:val="24"/>
          <w:szCs w:val="24"/>
        </w:rPr>
        <w:t>Для  освоения  рабочей программы  учебного  предмета «история» в 8 классе  используется учебник из УМК</w:t>
      </w:r>
      <w:proofErr w:type="gramStart"/>
      <w:r w:rsidRPr="00C826E4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Учебник. История России.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sz w:val="24"/>
          <w:szCs w:val="24"/>
        </w:rPr>
        <w:t>,    М.: «Русское слово»,2018г</w:t>
      </w:r>
      <w:r w:rsidRPr="00C826E4">
        <w:rPr>
          <w:rFonts w:ascii="Times New Roman" w:hAnsi="Times New Roman"/>
          <w:sz w:val="24"/>
          <w:szCs w:val="24"/>
        </w:rPr>
        <w:t xml:space="preserve">. </w:t>
      </w: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</w:t>
      </w:r>
    </w:p>
    <w:p w:rsidR="00066A7A" w:rsidRPr="00C826E4" w:rsidRDefault="00066A7A" w:rsidP="00066A7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10262"/>
        <w:gridCol w:w="37"/>
        <w:gridCol w:w="1783"/>
        <w:gridCol w:w="1276"/>
        <w:gridCol w:w="1134"/>
      </w:tblGrid>
      <w:tr w:rsidR="00066A7A" w:rsidRPr="00C826E4" w:rsidTr="00066A7A">
        <w:trPr>
          <w:trHeight w:val="419"/>
        </w:trPr>
        <w:tc>
          <w:tcPr>
            <w:tcW w:w="1067" w:type="dxa"/>
            <w:vMerge w:val="restart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299" w:type="dxa"/>
            <w:gridSpan w:val="2"/>
            <w:vMerge w:val="restart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66A7A" w:rsidRPr="00C826E4" w:rsidTr="00066A7A">
        <w:trPr>
          <w:trHeight w:val="276"/>
        </w:trPr>
        <w:tc>
          <w:tcPr>
            <w:tcW w:w="1067" w:type="dxa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9" w:type="dxa"/>
            <w:gridSpan w:val="2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066A7A" w:rsidRPr="00C826E4" w:rsidTr="00066A7A">
        <w:trPr>
          <w:trHeight w:val="146"/>
        </w:trPr>
        <w:tc>
          <w:tcPr>
            <w:tcW w:w="1067" w:type="dxa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9" w:type="dxa"/>
            <w:gridSpan w:val="2"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24ч)</w:t>
            </w:r>
          </w:p>
        </w:tc>
        <w:tc>
          <w:tcPr>
            <w:tcW w:w="1783" w:type="dxa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урок: от Средневековья к Новому времени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Встреча миров. 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437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Великие географические открытия и их последствия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687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Усиление королевской власти в XVI-</w:t>
            </w: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XVII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452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Абсолютизм в Европе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Европейское общество в раннее Новое время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383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753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Великие гуманисты Европы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Мир художественной культуры Возрождения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99" w:type="dxa"/>
            <w:gridSpan w:val="2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Реформации в Европе. Обновление христианства </w:t>
            </w:r>
          </w:p>
        </w:tc>
        <w:tc>
          <w:tcPr>
            <w:tcW w:w="1783" w:type="dxa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412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Распространение Реформации в Европе. 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Контрреформация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rPr>
          <w:trHeight w:val="476"/>
        </w:trPr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Путь к парламентской монархии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6A54CF" w:rsidRDefault="00DC22E8" w:rsidP="00480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Международные отношения в XVI-XVIII вв.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C826E4" w:rsidRDefault="00DC22E8" w:rsidP="00DC2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2E8" w:rsidRPr="00C826E4" w:rsidTr="00066A7A">
        <w:tc>
          <w:tcPr>
            <w:tcW w:w="1067" w:type="dxa"/>
            <w:shd w:val="clear" w:color="auto" w:fill="auto"/>
          </w:tcPr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62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Итоговый урок по Истории Нового времени</w:t>
            </w:r>
          </w:p>
        </w:tc>
        <w:tc>
          <w:tcPr>
            <w:tcW w:w="1820" w:type="dxa"/>
            <w:gridSpan w:val="2"/>
            <w:shd w:val="clear" w:color="auto" w:fill="auto"/>
          </w:tcPr>
          <w:p w:rsidR="00DC22E8" w:rsidRPr="00C826E4" w:rsidRDefault="00DC22E8" w:rsidP="00DC2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22E8" w:rsidRPr="006A54CF" w:rsidRDefault="00DC22E8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134" w:type="dxa"/>
            <w:shd w:val="clear" w:color="auto" w:fill="auto"/>
          </w:tcPr>
          <w:p w:rsidR="00DC22E8" w:rsidRPr="00C826E4" w:rsidRDefault="00DC22E8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22E8" w:rsidRPr="00C826E4" w:rsidRDefault="00DC22E8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6A7A" w:rsidRPr="00C826E4" w:rsidRDefault="00066A7A" w:rsidP="00066A7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</w:t>
      </w: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14"/>
        <w:tblW w:w="15434" w:type="dxa"/>
        <w:tblCellSpacing w:w="0" w:type="dxa"/>
        <w:tblInd w:w="-1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7"/>
        <w:gridCol w:w="8639"/>
        <w:gridCol w:w="1826"/>
        <w:gridCol w:w="1701"/>
        <w:gridCol w:w="1701"/>
      </w:tblGrid>
      <w:tr w:rsidR="00066A7A" w:rsidRPr="00C826E4" w:rsidTr="00066A7A">
        <w:trPr>
          <w:trHeight w:val="349"/>
          <w:tblCellSpacing w:w="0" w:type="dxa"/>
        </w:trPr>
        <w:tc>
          <w:tcPr>
            <w:tcW w:w="15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66A7A" w:rsidRPr="00C826E4" w:rsidTr="00066A7A">
        <w:trPr>
          <w:trHeight w:val="444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4" w:space="0" w:color="auto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>Россия в XVI веке (13ч.)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693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Завершение объединения Русских земель     Княжение  Василия 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77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Иван Грозный – первый русский царь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33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4 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Внешняя политика при Иване Грозном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1185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5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Трудный путь вхождения Казанского ханства в Московское царство.</w:t>
            </w:r>
          </w:p>
          <w:p w:rsidR="00066A7A" w:rsidRPr="00C826E4" w:rsidRDefault="00066A7A" w:rsidP="00066A7A">
            <w:pPr>
              <w:autoSpaceDN w:val="0"/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Социально-экономические и культурные перемены в жизни региона. 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Народы Волго-Уральского региона и конфессиональная политика Российского государства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747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84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Опричное лихолетье и)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5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Конец московской династии Рюриковичей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02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XVI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gramEnd"/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45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tabs>
                <w:tab w:val="center" w:pos="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106EA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Рел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игиозная политика края XVI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веке</w:t>
            </w:r>
            <w:proofErr w:type="gramEnd"/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106EA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31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культура в XVI веке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2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Создание системы управления покоренным краем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Повторительно – обобщающий урок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28"/>
          <w:tblCellSpacing w:w="0" w:type="dxa"/>
        </w:trPr>
        <w:tc>
          <w:tcPr>
            <w:tcW w:w="15434" w:type="dxa"/>
            <w:gridSpan w:val="5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Смутное время. Россия при первых Романовых (33 ч)</w:t>
            </w:r>
          </w:p>
        </w:tc>
      </w:tr>
      <w:tr w:rsidR="00066A7A" w:rsidRPr="00C826E4" w:rsidTr="00066A7A">
        <w:trPr>
          <w:trHeight w:val="287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 xml:space="preserve">       1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51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Причины смуты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31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  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2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Край в Смутное время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Василия Шуйского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Лжедмитрий II. Вторжение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31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Междуцарствие (1610-1613)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2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21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Семибоярщина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14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22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Второе ополчение  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604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23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Освобождение Москвы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края в ополчении.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DC22E8" w:rsidP="00DC2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066A7A" w:rsidRPr="00C826E4">
              <w:rPr>
                <w:rFonts w:ascii="Times New Roman" w:hAnsi="Times New Roman"/>
                <w:sz w:val="24"/>
                <w:szCs w:val="24"/>
              </w:rPr>
              <w:t xml:space="preserve"> «Смутное время»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196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Правление Михаила Федоровича (1613-1645)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64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26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Народы Волго-Уральского региона в социальных движениях и восстаниях XVII в. </w:t>
            </w:r>
            <w:proofErr w:type="spellStart"/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Еналеевское</w:t>
            </w:r>
            <w:proofErr w:type="spellEnd"/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 xml:space="preserve"> движение.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31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27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Правления Алексея Михайловича (16451676)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20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28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13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в XVII веке 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05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106EA2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106EA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Соц. - экономическая и религиозная политика царизма в среднем Поволжье во второ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половине XVI-начале XVII в.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Русская деревня в XVII веке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Присоединение Украины к России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Раскол в Русской православной церкви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02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Народные волнения в 1660 – 1670-е годы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67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Участие народов Казанского края в восстании Степана Разина.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49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87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Управление и социально-экономическое развитие края во второй половине 17 века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Освоение Сибири и Дальнего Востока в XVII веке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Просвещение, литература и театр в XVII веке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49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Искусство в XVII веке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02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41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Культурная жизнь края.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Жизнь и быт различных сословий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31"/>
          <w:tblCellSpacing w:w="0" w:type="dxa"/>
        </w:trPr>
        <w:tc>
          <w:tcPr>
            <w:tcW w:w="1567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863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87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Истории Татарстана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195"/>
          <w:tblCellSpacing w:w="0" w:type="dxa"/>
        </w:trPr>
        <w:tc>
          <w:tcPr>
            <w:tcW w:w="1567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  45</w:t>
            </w:r>
          </w:p>
        </w:tc>
        <w:tc>
          <w:tcPr>
            <w:tcW w:w="8639" w:type="dxa"/>
            <w:tcBorders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Повторительно – обобщающий урок.  </w:t>
            </w:r>
          </w:p>
        </w:tc>
        <w:tc>
          <w:tcPr>
            <w:tcW w:w="1826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569"/>
          <w:tblCellSpacing w:w="0" w:type="dxa"/>
        </w:trPr>
        <w:tc>
          <w:tcPr>
            <w:tcW w:w="1567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C826E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Решение тестовых заданий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Default="00066A7A" w:rsidP="00DC2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178"/>
          <w:tblCellSpacing w:w="0" w:type="dxa"/>
        </w:trPr>
        <w:tc>
          <w:tcPr>
            <w:tcW w:w="1567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639" w:type="dxa"/>
            <w:tcBorders>
              <w:left w:val="single" w:sz="8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5431" w:type="dxa"/>
        <w:tblInd w:w="-29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431"/>
      </w:tblGrid>
      <w:tr w:rsidR="00066A7A" w:rsidTr="00066A7A">
        <w:trPr>
          <w:trHeight w:val="100"/>
        </w:trPr>
        <w:tc>
          <w:tcPr>
            <w:tcW w:w="15431" w:type="dxa"/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6A7A" w:rsidRPr="00C826E4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E23B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5EF4" w:rsidRDefault="00CA5EF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EF4" w:rsidRDefault="00CA5EF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EF4" w:rsidRDefault="00CA5EF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EF4" w:rsidRDefault="00DE1D5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11" name="Рисунок 11" descr="C:\Users\Иван\Desktop\т.л\Скан_20201110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ван\Desktop\т.л\Скан_20201110 (24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F4" w:rsidRDefault="00CA5EF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5EF4" w:rsidRDefault="00DE1D5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12" name="Рисунок 12" descr="C:\Users\Иван\Desktop\т.л\Скан_20201110 (2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ван\Desktop\т.л\Скан_20201110 (25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54" w:rsidRDefault="00DE1D54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b/>
          <w:sz w:val="24"/>
          <w:szCs w:val="24"/>
        </w:rPr>
        <w:lastRenderedPageBreak/>
        <w:t>Примерное календарно-тематическое планирование</w:t>
      </w:r>
      <w:r w:rsidR="00AC57BD">
        <w:rPr>
          <w:rFonts w:ascii="Times New Roman" w:hAnsi="Times New Roman"/>
          <w:b/>
          <w:sz w:val="24"/>
          <w:szCs w:val="24"/>
        </w:rPr>
        <w:t xml:space="preserve"> 8 класс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Учебник «Всеобщая история. Новая история. 1800-1900 гг.. 8 класс», авторы: </w:t>
      </w:r>
      <w:proofErr w:type="spellStart"/>
      <w:r w:rsidRPr="00C826E4">
        <w:rPr>
          <w:rFonts w:ascii="Times New Roman" w:hAnsi="Times New Roman"/>
          <w:sz w:val="24"/>
          <w:szCs w:val="24"/>
        </w:rPr>
        <w:t>А.Я.Юдовская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П.А.Баранов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Л.М.Ванюшкина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;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А.А.Искендерова</w:t>
      </w:r>
      <w:proofErr w:type="spellEnd"/>
      <w:proofErr w:type="gramStart"/>
      <w:r w:rsidRPr="00C826E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826E4">
        <w:rPr>
          <w:rFonts w:ascii="Times New Roman" w:hAnsi="Times New Roman"/>
          <w:sz w:val="24"/>
          <w:szCs w:val="24"/>
        </w:rPr>
        <w:t xml:space="preserve"> М. «Просвещение», 2018 год.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C826E4">
        <w:rPr>
          <w:rFonts w:ascii="Times New Roman" w:hAnsi="Times New Roman"/>
          <w:sz w:val="24"/>
          <w:szCs w:val="24"/>
        </w:rPr>
        <w:t>И.А.Гилязов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В.И.Пискарёв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. История Татарстана вторая половина  XVIII века 8 класс/, -Казань, , 2018;   </w:t>
      </w:r>
    </w:p>
    <w:p w:rsidR="00204D9D" w:rsidRPr="00C826E4" w:rsidRDefault="00204D9D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6A7A" w:rsidRPr="00CA5EF4" w:rsidRDefault="00DC22E8" w:rsidP="00CA5EF4">
      <w:pPr>
        <w:tabs>
          <w:tab w:val="num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66A7A"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0345"/>
        <w:gridCol w:w="1420"/>
        <w:gridCol w:w="1134"/>
        <w:gridCol w:w="6"/>
        <w:gridCol w:w="1412"/>
      </w:tblGrid>
      <w:tr w:rsidR="00066A7A" w:rsidRPr="00C826E4" w:rsidTr="00066A7A">
        <w:trPr>
          <w:trHeight w:val="300"/>
        </w:trPr>
        <w:tc>
          <w:tcPr>
            <w:tcW w:w="959" w:type="dxa"/>
            <w:vMerge w:val="restart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345" w:type="dxa"/>
            <w:vMerge w:val="restart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:rsidR="00066A7A" w:rsidRPr="007E23B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23B4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3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066A7A" w:rsidRPr="00C826E4" w:rsidTr="00066A7A">
        <w:trPr>
          <w:trHeight w:val="276"/>
        </w:trPr>
        <w:tc>
          <w:tcPr>
            <w:tcW w:w="959" w:type="dxa"/>
            <w:vMerge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5" w:type="dxa"/>
            <w:vMerge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gridSpan w:val="2"/>
            <w:vMerge w:val="restart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</w:p>
        </w:tc>
      </w:tr>
      <w:tr w:rsidR="00066A7A" w:rsidRPr="00C826E4" w:rsidTr="00066A7A">
        <w:trPr>
          <w:trHeight w:val="291"/>
        </w:trPr>
        <w:tc>
          <w:tcPr>
            <w:tcW w:w="12724" w:type="dxa"/>
            <w:gridSpan w:val="3"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Новая история. 1800-1900 гг.. 8 класс», (24ч)</w:t>
            </w:r>
          </w:p>
        </w:tc>
        <w:tc>
          <w:tcPr>
            <w:tcW w:w="1134" w:type="dxa"/>
            <w:vMerge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0345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урок, повторение пройденного материала</w:t>
            </w:r>
          </w:p>
        </w:tc>
        <w:tc>
          <w:tcPr>
            <w:tcW w:w="1420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5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288"/>
        </w:trPr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5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 Стремление к царству разума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5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культура Европы эпохи Просвещения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Мир художественной культуры эпохи Просвещения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90"/>
        </w:trPr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Промышленный переворот в Англии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Английские колонии в Северной Америке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Война за независимость.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Соединенных Штатов Америки.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Повторение. </w:t>
            </w: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345"/>
        </w:trPr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Причины и начало Французской революции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Повседневная жизнь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Государства Востока: традиционные общество в эпоху раннего нового времени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Индия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Китай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Япония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Уро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к-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повторение «Новое время»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7E23B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c>
          <w:tcPr>
            <w:tcW w:w="959" w:type="dxa"/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7E23B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066A7A" w:rsidRPr="00C826E4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C826E4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201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508"/>
        <w:gridCol w:w="3840"/>
        <w:gridCol w:w="1417"/>
        <w:gridCol w:w="1134"/>
        <w:gridCol w:w="1512"/>
        <w:gridCol w:w="8"/>
        <w:gridCol w:w="39"/>
        <w:gridCol w:w="520"/>
        <w:gridCol w:w="366"/>
        <w:gridCol w:w="567"/>
        <w:gridCol w:w="814"/>
        <w:gridCol w:w="58"/>
        <w:gridCol w:w="218"/>
        <w:gridCol w:w="235"/>
        <w:gridCol w:w="933"/>
        <w:gridCol w:w="973"/>
      </w:tblGrid>
      <w:tr w:rsidR="00066A7A" w:rsidRPr="00C826E4" w:rsidTr="00066A7A">
        <w:trPr>
          <w:gridAfter w:val="11"/>
          <w:wAfter w:w="4731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7E23B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3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A9258C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3"/>
          <w:wAfter w:w="2141" w:type="dxa"/>
          <w:trHeight w:val="335"/>
        </w:trPr>
        <w:tc>
          <w:tcPr>
            <w:tcW w:w="1275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Тема 2. Россия в эпоху преобразований Петра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(14 часов)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и Европа в конце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Предпосылки Петровских реформ.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Великая Северная война 1700-1721 гг.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Реформы управления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Экономическая политика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195302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Казанский край во времена петровских преобразований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Российское общество в Петровскую эпоху.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Церковная реформа. Положение традиционных конфессий.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6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5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Перемены в культуре России в годы Петровских реформ.</w:t>
            </w: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 при Петре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в эпоху преобразований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3"/>
          <w:wAfter w:w="2141" w:type="dxa"/>
          <w:trHeight w:val="335"/>
        </w:trPr>
        <w:tc>
          <w:tcPr>
            <w:tcW w:w="1275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Дворцовые перевороты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11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 и экономика России в 1725-1762 гг.</w:t>
            </w: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промышленности и сельского хозяйства Казанского края в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послепетровскую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эпоху.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/>
            <w:tcBorders>
              <w:left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23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Внешняя политика России в 1725-1762 гг.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/>
            <w:tcBorders>
              <w:left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2"/>
          <w:wAfter w:w="1906" w:type="dxa"/>
          <w:trHeight w:val="498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3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торговли и торговых связей в Казанском крае в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послепетровскую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эпоху.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6"/>
            <w:vMerge/>
            <w:tcBorders>
              <w:left w:val="nil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2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в 1725-1762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Новые явления в религиозной политике края  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8"/>
          <w:wAfter w:w="4164" w:type="dxa"/>
          <w:trHeight w:val="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при наследниках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: эпоха дворцовых переворотов».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3"/>
          <w:wAfter w:w="2141" w:type="dxa"/>
          <w:trHeight w:val="280"/>
        </w:trPr>
        <w:tc>
          <w:tcPr>
            <w:tcW w:w="127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Екатерина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(11 ч)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8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3"/>
          <w:wAfter w:w="2141" w:type="dxa"/>
          <w:trHeight w:val="90"/>
        </w:trPr>
        <w:tc>
          <w:tcPr>
            <w:tcW w:w="75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8"/>
            <w:vMerge/>
            <w:tcBorders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Россия в системе международных отношений.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1"/>
          <w:wAfter w:w="973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1"/>
          <w:wAfter w:w="973" w:type="dxa"/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1458F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Е.И.Пугачёва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Народы Среднего Поволжья</w:t>
            </w: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 восстании Пугачева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2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Битва за Казань и последствия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пугачёвщины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1"/>
          <w:wAfter w:w="973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Народы России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26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елигиозная и национальная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1"/>
          <w:wAfter w:w="973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освоения </w:t>
            </w:r>
            <w:proofErr w:type="spellStart"/>
            <w:r w:rsidRPr="00C826E4">
              <w:rPr>
                <w:rFonts w:ascii="Times New Roman" w:hAnsi="Times New Roman"/>
                <w:sz w:val="24"/>
                <w:szCs w:val="24"/>
              </w:rPr>
              <w:t>Новороссии</w:t>
            </w:r>
            <w:proofErr w:type="spellEnd"/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и Крыма.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6"/>
          <w:wAfter w:w="3231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«Российская империя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9"/>
          <w:wAfter w:w="4684" w:type="dxa"/>
          <w:trHeight w:val="335"/>
        </w:trPr>
        <w:tc>
          <w:tcPr>
            <w:tcW w:w="1275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Павел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2 ч)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9"/>
          <w:wAfter w:w="468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9"/>
          <w:wAfter w:w="4684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4"/>
          <w:wAfter w:w="2359" w:type="dxa"/>
          <w:trHeight w:val="3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Культура Российской империи х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gram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11 ч)</w:t>
            </w:r>
          </w:p>
        </w:tc>
        <w:tc>
          <w:tcPr>
            <w:tcW w:w="2325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4"/>
          <w:wAfter w:w="2359" w:type="dxa"/>
          <w:trHeight w:val="7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5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4"/>
          <w:wAfter w:w="2359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Образование в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5"/>
            <w:vMerge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4"/>
          <w:wAfter w:w="2359" w:type="dxa"/>
          <w:trHeight w:val="7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Российская наука и техника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4"/>
          <w:wAfter w:w="2359" w:type="dxa"/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trHeight w:val="1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39</w:t>
            </w:r>
          </w:p>
        </w:tc>
        <w:tc>
          <w:tcPr>
            <w:tcW w:w="10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архитектура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Живопись и скульптура.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Музыкальное и театральное искусство.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42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Народы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 Перемены в повседневной жизни российских сословий.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43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Татарская культура: от упада к возрождению. </w:t>
            </w:r>
            <w:proofErr w:type="spellStart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Мектебы</w:t>
            </w:r>
            <w:proofErr w:type="spellEnd"/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и медресе.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8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44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Зарождение татарского просветительства. Русские религиозные и светские учебные заведения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Итоговое тестирование за курс 8 класса.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66A7A" w:rsidRPr="00C826E4" w:rsidTr="00066A7A">
        <w:trPr>
          <w:gridAfter w:val="5"/>
          <w:wAfter w:w="2417" w:type="dxa"/>
          <w:trHeight w:val="8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46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Итоговое тестирование за курс 8 класса. История Татарстана и татарского народа</w:t>
            </w:r>
          </w:p>
          <w:p w:rsidR="00066A7A" w:rsidRPr="00C826E4" w:rsidRDefault="00066A7A" w:rsidP="0006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</w:tcPr>
          <w:p w:rsidR="00066A7A" w:rsidRPr="00C826E4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DE1D54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13" name="Рисунок 13" descr="C:\Users\Иван\Desktop\т.л\Скан_20201110 (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ван\Desktop\т.л\Скан_20201110 (26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5EF4" w:rsidRDefault="00DE1D54" w:rsidP="00DE1D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9251950" cy="6745916"/>
            <wp:effectExtent l="0" t="0" r="0" b="0"/>
            <wp:docPr id="14" name="Рисунок 14" descr="C:\Users\Иван\Desktop\т.л\Скан_20201110 (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ван\Desktop\т.л\Скан_20201110 (27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D54" w:rsidRDefault="00DE1D54" w:rsidP="00DE1D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Pr="00C826E4" w:rsidRDefault="00066A7A" w:rsidP="00AC57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26E4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  <w:r w:rsidR="00AC57BD">
        <w:rPr>
          <w:rFonts w:ascii="Times New Roman" w:hAnsi="Times New Roman"/>
          <w:b/>
          <w:sz w:val="24"/>
          <w:szCs w:val="24"/>
        </w:rPr>
        <w:t xml:space="preserve"> 9 класс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Для  освоения  рабочей программы  </w:t>
      </w:r>
      <w:r>
        <w:rPr>
          <w:rFonts w:ascii="Times New Roman" w:hAnsi="Times New Roman"/>
          <w:sz w:val="24"/>
          <w:szCs w:val="24"/>
        </w:rPr>
        <w:t>учебного  предмета «история» в 9</w:t>
      </w:r>
      <w:r w:rsidRPr="00C826E4">
        <w:rPr>
          <w:rFonts w:ascii="Times New Roman" w:hAnsi="Times New Roman"/>
          <w:sz w:val="24"/>
          <w:szCs w:val="24"/>
        </w:rPr>
        <w:t xml:space="preserve"> классе  используется учебник из У</w:t>
      </w:r>
      <w:r>
        <w:rPr>
          <w:rFonts w:ascii="Times New Roman" w:hAnsi="Times New Roman"/>
          <w:sz w:val="24"/>
          <w:szCs w:val="24"/>
        </w:rPr>
        <w:t>МК</w:t>
      </w:r>
      <w:proofErr w:type="gramStart"/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Учебник. История России. 9 </w:t>
      </w:r>
      <w:r w:rsidRPr="00C826E4">
        <w:rPr>
          <w:rFonts w:ascii="Times New Roman" w:hAnsi="Times New Roman"/>
          <w:sz w:val="24"/>
          <w:szCs w:val="24"/>
        </w:rPr>
        <w:t>класс</w:t>
      </w:r>
      <w:r w:rsidRPr="007E23B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Е.В.Пчелов</w:t>
      </w:r>
      <w:proofErr w:type="spellEnd"/>
      <w:r>
        <w:rPr>
          <w:rFonts w:ascii="Times New Roman" w:hAnsi="Times New Roman"/>
          <w:sz w:val="24"/>
          <w:szCs w:val="24"/>
        </w:rPr>
        <w:t>,    М.: «Русское слово», 2019</w:t>
      </w:r>
      <w:r w:rsidRPr="00C826E4">
        <w:rPr>
          <w:rFonts w:ascii="Times New Roman" w:hAnsi="Times New Roman"/>
          <w:sz w:val="24"/>
          <w:szCs w:val="24"/>
        </w:rPr>
        <w:t xml:space="preserve"> год;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>Учебник «Всеобщая история.</w:t>
      </w:r>
      <w:r>
        <w:rPr>
          <w:rFonts w:ascii="Times New Roman" w:hAnsi="Times New Roman"/>
          <w:sz w:val="24"/>
          <w:szCs w:val="24"/>
        </w:rPr>
        <w:t xml:space="preserve"> Новая история. 1800-1900 гг.. 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класс», авторы: </w:t>
      </w:r>
      <w:proofErr w:type="spellStart"/>
      <w:r w:rsidRPr="00C826E4">
        <w:rPr>
          <w:rFonts w:ascii="Times New Roman" w:hAnsi="Times New Roman"/>
          <w:sz w:val="24"/>
          <w:szCs w:val="24"/>
        </w:rPr>
        <w:t>А.Я.Юдовская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П.А.Баранов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Л.М.Ванюшкина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; под ред. </w:t>
      </w:r>
      <w:proofErr w:type="spellStart"/>
      <w:r w:rsidRPr="00C826E4">
        <w:rPr>
          <w:rFonts w:ascii="Times New Roman" w:hAnsi="Times New Roman"/>
          <w:sz w:val="24"/>
          <w:szCs w:val="24"/>
        </w:rPr>
        <w:t>А.А.Иске</w:t>
      </w:r>
      <w:r>
        <w:rPr>
          <w:rFonts w:ascii="Times New Roman" w:hAnsi="Times New Roman"/>
          <w:sz w:val="24"/>
          <w:szCs w:val="24"/>
        </w:rPr>
        <w:t>ндерова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«Просвещение», 201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</w:p>
    <w:p w:rsidR="00204D9D" w:rsidRPr="00C826E4" w:rsidRDefault="00204D9D" w:rsidP="00204D9D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Pr="00C826E4">
        <w:rPr>
          <w:rFonts w:ascii="Times New Roman" w:hAnsi="Times New Roman"/>
          <w:sz w:val="24"/>
          <w:szCs w:val="24"/>
        </w:rPr>
        <w:t>И.А.Гилязов</w:t>
      </w:r>
      <w:proofErr w:type="spellEnd"/>
      <w:r w:rsidRPr="00C826E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6E4">
        <w:rPr>
          <w:rFonts w:ascii="Times New Roman" w:hAnsi="Times New Roman"/>
          <w:sz w:val="24"/>
          <w:szCs w:val="24"/>
        </w:rPr>
        <w:t>В.И.Пискарёв</w:t>
      </w:r>
      <w:proofErr w:type="spellEnd"/>
      <w:r w:rsidRPr="00C826E4">
        <w:rPr>
          <w:rFonts w:ascii="Times New Roman" w:hAnsi="Times New Roman"/>
          <w:sz w:val="24"/>
          <w:szCs w:val="24"/>
        </w:rPr>
        <w:t>. История Татарстана вто</w:t>
      </w:r>
      <w:r>
        <w:rPr>
          <w:rFonts w:ascii="Times New Roman" w:hAnsi="Times New Roman"/>
          <w:sz w:val="24"/>
          <w:szCs w:val="24"/>
        </w:rPr>
        <w:t xml:space="preserve">рая половина  XVIII века </w:t>
      </w:r>
      <w:r w:rsidRPr="00C826E4">
        <w:rPr>
          <w:rFonts w:ascii="Times New Roman" w:hAnsi="Times New Roman"/>
          <w:sz w:val="24"/>
          <w:szCs w:val="24"/>
        </w:rPr>
        <w:t xml:space="preserve">/, -Казань, , 2018;   </w:t>
      </w:r>
    </w:p>
    <w:p w:rsidR="00066A7A" w:rsidRPr="00C31892" w:rsidRDefault="00066A7A" w:rsidP="00CA5E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7"/>
        <w:gridCol w:w="1985"/>
        <w:gridCol w:w="1701"/>
        <w:gridCol w:w="1843"/>
      </w:tblGrid>
      <w:tr w:rsidR="00066A7A" w:rsidRPr="00C31892" w:rsidTr="00066A7A">
        <w:trPr>
          <w:trHeight w:val="4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66A7A" w:rsidRPr="00C31892" w:rsidTr="00066A7A">
        <w:trPr>
          <w:trHeight w:val="35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9315A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5AF">
              <w:rPr>
                <w:rFonts w:ascii="Times New Roman" w:hAnsi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9315AF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15AF"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</w:tr>
      <w:tr w:rsidR="00066A7A" w:rsidRPr="00C31892" w:rsidTr="00066A7A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Введение.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Индустриальная революция:</w:t>
            </w:r>
            <w:r w:rsidR="00DC22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достижения и проблемы.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Индустриальное общество.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Наука: создание научной картины мира.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Искусство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века 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поисках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новой картины мира.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Либералы, консерваторы и социалисты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«Становление индустриального Запада»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Консульство и образование наполеоновской империи.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Разгром империи Наполеона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Англия: сложный путь к величию и процветанию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Орлеанов.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ре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волюция 1848 г. Вторая империя.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Германия: на пути к единству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«Нужна ли нам единая и неделимая Италия?»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Война, изменившая карту Европы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</w:t>
            </w:r>
            <w:r w:rsidR="00223F8C">
              <w:rPr>
                <w:rFonts w:ascii="Times New Roman" w:hAnsi="Times New Roman"/>
                <w:sz w:val="24"/>
                <w:szCs w:val="24"/>
                <w:lang w:eastAsia="en-US"/>
              </w:rPr>
              <w:t>ительно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обобщающий урок «Строительство новой Европы»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17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Германская империя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рубеже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Великобритания: конец Викторианской эпохи.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Третья республика.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Италия: время реформ и колониальных захватов.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Австрийской </w:t>
            </w:r>
            <w:proofErr w:type="spell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импении</w:t>
            </w:r>
            <w:proofErr w:type="spell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Австро-Венгрии.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США в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США: империализм и вступление в мировую политику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45140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Латинская Америка.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Япония на пути модернизации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45140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Китай и Индия.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Африка.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Международные отношения: дипломатия или война.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066A7A" w:rsidRPr="00C31892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Pr="00C31892" w:rsidRDefault="00066A7A" w:rsidP="00066A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066A7A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83D" w:rsidRDefault="00066A7A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3D683D" w:rsidRDefault="003D683D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83D" w:rsidRDefault="003D683D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83D" w:rsidRDefault="003D683D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683D" w:rsidRDefault="003D683D" w:rsidP="00066A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22E8" w:rsidRDefault="00DC22E8" w:rsidP="003D6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22E8" w:rsidRDefault="00DC22E8" w:rsidP="003D6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A7A" w:rsidRPr="00C31892" w:rsidRDefault="00066A7A" w:rsidP="003D68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1892">
        <w:rPr>
          <w:rFonts w:ascii="Times New Roman" w:hAnsi="Times New Roman"/>
          <w:b/>
          <w:sz w:val="24"/>
          <w:szCs w:val="24"/>
        </w:rPr>
        <w:lastRenderedPageBreak/>
        <w:t>История России</w:t>
      </w:r>
    </w:p>
    <w:p w:rsidR="00066A7A" w:rsidRPr="00C31892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Pr="00C31892">
        <w:rPr>
          <w:rFonts w:ascii="Times New Roman" w:hAnsi="Times New Roman"/>
          <w:sz w:val="24"/>
          <w:szCs w:val="24"/>
        </w:rPr>
        <w:t>часов)</w:t>
      </w:r>
    </w:p>
    <w:p w:rsidR="00066A7A" w:rsidRPr="00C31892" w:rsidRDefault="00066A7A" w:rsidP="00066A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4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9178"/>
        <w:gridCol w:w="1834"/>
        <w:gridCol w:w="1851"/>
        <w:gridCol w:w="1705"/>
      </w:tblGrid>
      <w:tr w:rsidR="00066A7A" w:rsidRPr="00C31892" w:rsidTr="00066A7A">
        <w:trPr>
          <w:cantSplit/>
          <w:trHeight w:val="33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9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</w:t>
            </w:r>
          </w:p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3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cantSplit/>
          <w:trHeight w:val="343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6A7A" w:rsidRPr="00C31892" w:rsidRDefault="00066A7A" w:rsidP="00066A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A7A" w:rsidRPr="00C31892" w:rsidRDefault="00066A7A" w:rsidP="00066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</w:t>
            </w:r>
          </w:p>
        </w:tc>
      </w:tr>
      <w:tr w:rsidR="00066A7A" w:rsidRPr="00C31892" w:rsidTr="00066A7A">
        <w:trPr>
          <w:trHeight w:val="79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Вводный урок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XVIII—XIX вв.</w:t>
            </w:r>
          </w:p>
          <w:p w:rsidR="00066A7A" w:rsidRPr="006B2B45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Движения социального протеста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066A7A" w:rsidRPr="004017D7" w:rsidRDefault="00066A7A" w:rsidP="00066A7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I: начало</w:t>
            </w:r>
          </w:p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правления. Реформы М. М. Сперанского.</w:t>
            </w:r>
          </w:p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066A7A" w:rsidRPr="0093413B" w:rsidRDefault="00066A7A" w:rsidP="00066A7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</w:p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 в 1801—1812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Отечественная война</w:t>
            </w:r>
          </w:p>
          <w:p w:rsidR="00066A7A" w:rsidRPr="00174E58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1812 г.</w:t>
            </w:r>
          </w:p>
          <w:p w:rsidR="00066A7A" w:rsidRPr="006B2B45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Край в Отечественной войне 1812 г. </w:t>
            </w: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76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Заграничные походы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русской армии. Внешняя политика Александра I в 1813—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1825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4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9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поли-</w:t>
            </w:r>
          </w:p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тика Александра 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9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Социально-экономическое развитие страны в первой четверти XIX 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7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при Александре I. Выступление декабристов</w:t>
            </w:r>
          </w:p>
          <w:p w:rsidR="00066A7A" w:rsidRPr="006B2B45" w:rsidRDefault="00066A7A" w:rsidP="00066A7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sz w:val="24"/>
                <w:szCs w:val="24"/>
              </w:rPr>
              <w:t>Отзвуки декабристского движения в крае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Реформаторские и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консервативные тенденции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во</w:t>
            </w:r>
            <w:proofErr w:type="gramEnd"/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внутренней политике Николая 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Социально-экономическое развитие страны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во</w:t>
            </w:r>
            <w:proofErr w:type="gramEnd"/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второй четверти XIX 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 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Общественное движение при Николае 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8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и религиозная политика Николая I.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Этнокультурный облик страны.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Николая I. Кавказская война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1817—1864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Крымская война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1853—1856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112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пространство империи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пер-</w:t>
            </w:r>
          </w:p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вой половине XIX в.</w:t>
            </w:r>
          </w:p>
          <w:p w:rsidR="00066A7A" w:rsidRPr="00DC22E8" w:rsidRDefault="00066A7A" w:rsidP="00DC22E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Культура края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Европейская индустриализация и предпосылки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 в России.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89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II: начало правления. Крестьянская</w:t>
            </w:r>
          </w:p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реформа 1861 г.</w:t>
            </w:r>
          </w:p>
          <w:p w:rsidR="00066A7A" w:rsidRPr="00DC22E8" w:rsidRDefault="00066A7A" w:rsidP="00DC22E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174E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Крестьянские реформы 60-х гг. в Казанской губернии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10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Реформы 1860—</w:t>
            </w:r>
          </w:p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1870-х гг.: социальная и правовая модернизация.</w:t>
            </w:r>
          </w:p>
          <w:p w:rsidR="00066A7A" w:rsidRPr="006B2B45" w:rsidRDefault="00066A7A" w:rsidP="00DC22E8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пореформенный период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37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4017D7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9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Общественное движение при Александре II и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политика правительства.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Национальная и религиозная политика Александра II. Национальный вопрос в Европе и в России.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II. Русско-турецкая война 1877—1878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8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Александр III: особенности внутренней политики.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17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Перемены в экономике и социальном строе</w:t>
            </w:r>
          </w:p>
          <w:p w:rsidR="00066A7A" w:rsidRPr="0093413B" w:rsidRDefault="00066A7A" w:rsidP="00066A7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в 1880-х — первой половине 1890-х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3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Национальная и религиозная политика Александра III.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5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Александра III.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 пространство империи во второй</w:t>
            </w:r>
          </w:p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половине XIX в.</w:t>
            </w:r>
          </w:p>
          <w:p w:rsidR="00066A7A" w:rsidRPr="006B2B45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Наука и культура в Казанской губернии во второй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6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Повседневная жизнь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разных слоёв населения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XIX 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XIX—XX вв.: динамика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 противоречия развития.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9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Социально-экономическое развитие страны на рубеже XIX—XX вв.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61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Николай II: начало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правления. Политическое развитие страны в 1894—1904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Николая II. Русско-японская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война 1904—1905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Первая российская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революция и политические</w:t>
            </w:r>
          </w:p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1905—1907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4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Социально-экономические реформы П. А. Столыпина.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174E58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Политическое развитие страны в 1907—1914 гг.</w:t>
            </w:r>
          </w:p>
          <w:p w:rsidR="00066A7A" w:rsidRPr="006B2B45" w:rsidRDefault="00066A7A" w:rsidP="00066A7A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Социально-экономическое развитие Казанской губернии в 1900 – 1914 </w:t>
            </w:r>
            <w:proofErr w:type="spellStart"/>
            <w:proofErr w:type="gramStart"/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DC22E8">
        <w:trPr>
          <w:trHeight w:val="21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Серебряный век рус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ской культуры.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66A7A" w:rsidRPr="00C31892" w:rsidTr="00066A7A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Повторительно-обобщающий урок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6A54CF" w:rsidRDefault="00066A7A" w:rsidP="00066A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A7A" w:rsidRPr="00C31892" w:rsidRDefault="00066A7A" w:rsidP="00066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826E4" w:rsidRDefault="00C826E4"/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1A5885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9251950" cy="6745916"/>
            <wp:effectExtent l="0" t="0" r="0" b="0"/>
            <wp:docPr id="15" name="Рисунок 15" descr="C:\Users\Иван\Desktop\т.л\Скан_20201110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ван\Desktop\т.л\Скан_20201110 (28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A5EF4" w:rsidRDefault="00CA5EF4" w:rsidP="003460D8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GoBack"/>
      <w:bookmarkEnd w:id="0"/>
    </w:p>
    <w:sectPr w:rsidR="00CA5EF4" w:rsidSect="00204D9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EB6" w:rsidRDefault="003C4EB6" w:rsidP="005B4C88">
      <w:pPr>
        <w:spacing w:after="0" w:line="240" w:lineRule="auto"/>
      </w:pPr>
      <w:r>
        <w:separator/>
      </w:r>
    </w:p>
  </w:endnote>
  <w:endnote w:type="continuationSeparator" w:id="0">
    <w:p w:rsidR="003C4EB6" w:rsidRDefault="003C4EB6" w:rsidP="005B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EB6" w:rsidRDefault="003C4EB6" w:rsidP="005B4C88">
      <w:pPr>
        <w:spacing w:after="0" w:line="240" w:lineRule="auto"/>
      </w:pPr>
      <w:r>
        <w:separator/>
      </w:r>
    </w:p>
  </w:footnote>
  <w:footnote w:type="continuationSeparator" w:id="0">
    <w:p w:rsidR="003C4EB6" w:rsidRDefault="003C4EB6" w:rsidP="005B4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121B4C"/>
    <w:multiLevelType w:val="hybridMultilevel"/>
    <w:tmpl w:val="94609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DA3"/>
    <w:rsid w:val="00015FB1"/>
    <w:rsid w:val="00023710"/>
    <w:rsid w:val="000247B6"/>
    <w:rsid w:val="00034273"/>
    <w:rsid w:val="00045971"/>
    <w:rsid w:val="00061D7F"/>
    <w:rsid w:val="00066A7A"/>
    <w:rsid w:val="000B2049"/>
    <w:rsid w:val="00106EA2"/>
    <w:rsid w:val="001264D7"/>
    <w:rsid w:val="001458F4"/>
    <w:rsid w:val="00145A10"/>
    <w:rsid w:val="00154370"/>
    <w:rsid w:val="00162543"/>
    <w:rsid w:val="00174E58"/>
    <w:rsid w:val="001903D0"/>
    <w:rsid w:val="00195302"/>
    <w:rsid w:val="001A5885"/>
    <w:rsid w:val="001E2BFB"/>
    <w:rsid w:val="001F098A"/>
    <w:rsid w:val="00200B4B"/>
    <w:rsid w:val="00204D9D"/>
    <w:rsid w:val="002160DE"/>
    <w:rsid w:val="00223F8C"/>
    <w:rsid w:val="00245BAE"/>
    <w:rsid w:val="00255851"/>
    <w:rsid w:val="00264529"/>
    <w:rsid w:val="00287E56"/>
    <w:rsid w:val="002C6D89"/>
    <w:rsid w:val="002E6007"/>
    <w:rsid w:val="002F2376"/>
    <w:rsid w:val="003460D8"/>
    <w:rsid w:val="00355A7C"/>
    <w:rsid w:val="00361FE1"/>
    <w:rsid w:val="00362925"/>
    <w:rsid w:val="00372C67"/>
    <w:rsid w:val="00387D60"/>
    <w:rsid w:val="003A365D"/>
    <w:rsid w:val="003C4EB6"/>
    <w:rsid w:val="003D683D"/>
    <w:rsid w:val="004161BF"/>
    <w:rsid w:val="00422D49"/>
    <w:rsid w:val="00433C49"/>
    <w:rsid w:val="00451407"/>
    <w:rsid w:val="004805AB"/>
    <w:rsid w:val="004A1880"/>
    <w:rsid w:val="004A5722"/>
    <w:rsid w:val="004B1BB5"/>
    <w:rsid w:val="005568AE"/>
    <w:rsid w:val="00562F52"/>
    <w:rsid w:val="00590655"/>
    <w:rsid w:val="0059302B"/>
    <w:rsid w:val="00597933"/>
    <w:rsid w:val="005B3D51"/>
    <w:rsid w:val="005B4C88"/>
    <w:rsid w:val="005B58D3"/>
    <w:rsid w:val="005B5AED"/>
    <w:rsid w:val="005E4026"/>
    <w:rsid w:val="005F0B85"/>
    <w:rsid w:val="005F525D"/>
    <w:rsid w:val="00647EC5"/>
    <w:rsid w:val="00684B0E"/>
    <w:rsid w:val="006A462E"/>
    <w:rsid w:val="006A54CF"/>
    <w:rsid w:val="006B2B45"/>
    <w:rsid w:val="006E1FA2"/>
    <w:rsid w:val="00734E0D"/>
    <w:rsid w:val="00784BA2"/>
    <w:rsid w:val="0078591B"/>
    <w:rsid w:val="00790D0E"/>
    <w:rsid w:val="007977C4"/>
    <w:rsid w:val="007A0AC7"/>
    <w:rsid w:val="007B25F6"/>
    <w:rsid w:val="007E23B4"/>
    <w:rsid w:val="007F36F3"/>
    <w:rsid w:val="00801574"/>
    <w:rsid w:val="00804D34"/>
    <w:rsid w:val="00842D31"/>
    <w:rsid w:val="00843772"/>
    <w:rsid w:val="00890D9F"/>
    <w:rsid w:val="008D0AC4"/>
    <w:rsid w:val="008E7021"/>
    <w:rsid w:val="009110AF"/>
    <w:rsid w:val="00916EF0"/>
    <w:rsid w:val="009315AF"/>
    <w:rsid w:val="009411C3"/>
    <w:rsid w:val="00944D26"/>
    <w:rsid w:val="009522B6"/>
    <w:rsid w:val="0097546A"/>
    <w:rsid w:val="00977307"/>
    <w:rsid w:val="009D4018"/>
    <w:rsid w:val="009F3EAC"/>
    <w:rsid w:val="00A0409C"/>
    <w:rsid w:val="00A22A99"/>
    <w:rsid w:val="00A26128"/>
    <w:rsid w:val="00A3613E"/>
    <w:rsid w:val="00A40039"/>
    <w:rsid w:val="00A80B19"/>
    <w:rsid w:val="00A90DE3"/>
    <w:rsid w:val="00A9258C"/>
    <w:rsid w:val="00AA37A1"/>
    <w:rsid w:val="00AC3DA3"/>
    <w:rsid w:val="00AC57BD"/>
    <w:rsid w:val="00AD0D18"/>
    <w:rsid w:val="00B0098D"/>
    <w:rsid w:val="00B47BE6"/>
    <w:rsid w:val="00B51FF2"/>
    <w:rsid w:val="00B71EF7"/>
    <w:rsid w:val="00B768D6"/>
    <w:rsid w:val="00B8204F"/>
    <w:rsid w:val="00BB2F86"/>
    <w:rsid w:val="00BB7177"/>
    <w:rsid w:val="00BD4EB1"/>
    <w:rsid w:val="00BF7F5D"/>
    <w:rsid w:val="00C22B2F"/>
    <w:rsid w:val="00C33B29"/>
    <w:rsid w:val="00C826E4"/>
    <w:rsid w:val="00C950AB"/>
    <w:rsid w:val="00CA5EF4"/>
    <w:rsid w:val="00CC0C2C"/>
    <w:rsid w:val="00CC4869"/>
    <w:rsid w:val="00CD636B"/>
    <w:rsid w:val="00CE79AD"/>
    <w:rsid w:val="00D11982"/>
    <w:rsid w:val="00D21CC3"/>
    <w:rsid w:val="00D46131"/>
    <w:rsid w:val="00D6337A"/>
    <w:rsid w:val="00DA12A9"/>
    <w:rsid w:val="00DC22E8"/>
    <w:rsid w:val="00DE1D54"/>
    <w:rsid w:val="00DF305B"/>
    <w:rsid w:val="00DF7DF2"/>
    <w:rsid w:val="00E07F62"/>
    <w:rsid w:val="00E23A75"/>
    <w:rsid w:val="00E24253"/>
    <w:rsid w:val="00E34526"/>
    <w:rsid w:val="00E4238E"/>
    <w:rsid w:val="00EA2C4D"/>
    <w:rsid w:val="00EA6BCE"/>
    <w:rsid w:val="00EB1E72"/>
    <w:rsid w:val="00EE12C8"/>
    <w:rsid w:val="00EF39FB"/>
    <w:rsid w:val="00F01C60"/>
    <w:rsid w:val="00F0296D"/>
    <w:rsid w:val="00F15879"/>
    <w:rsid w:val="00F51AEE"/>
    <w:rsid w:val="00F827CE"/>
    <w:rsid w:val="00F87E67"/>
    <w:rsid w:val="00FC3321"/>
    <w:rsid w:val="00FC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82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7977C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C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119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No Spacing"/>
    <w:link w:val="a4"/>
    <w:uiPriority w:val="1"/>
    <w:qFormat/>
    <w:rsid w:val="00D119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174E58"/>
    <w:pPr>
      <w:ind w:left="720"/>
      <w:contextualSpacing/>
    </w:pPr>
    <w:rPr>
      <w:rFonts w:eastAsia="Calibri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rsid w:val="007977C4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977C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977C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7977C4"/>
    <w:rPr>
      <w:rFonts w:ascii="Calibri" w:eastAsia="Calibri" w:hAnsi="Calibri" w:cs="Times New Roman"/>
    </w:rPr>
  </w:style>
  <w:style w:type="paragraph" w:customStyle="1" w:styleId="Default">
    <w:name w:val="Default"/>
    <w:rsid w:val="00797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7977C4"/>
    <w:rPr>
      <w:rFonts w:ascii="Calibri" w:eastAsia="Times New Roman" w:hAnsi="Calibri" w:cs="Times New Roman"/>
      <w:lang w:eastAsia="ru-RU"/>
    </w:rPr>
  </w:style>
  <w:style w:type="paragraph" w:customStyle="1" w:styleId="6">
    <w:name w:val="Основной текст6"/>
    <w:basedOn w:val="a"/>
    <w:rsid w:val="007977C4"/>
    <w:pPr>
      <w:widowControl w:val="0"/>
      <w:shd w:val="clear" w:color="auto" w:fill="FFFFFF"/>
      <w:spacing w:after="0" w:line="212" w:lineRule="exact"/>
      <w:ind w:hanging="200"/>
      <w:jc w:val="both"/>
    </w:pPr>
    <w:rPr>
      <w:rFonts w:ascii="Times New Roman" w:hAnsi="Times New Roman"/>
      <w:sz w:val="19"/>
      <w:szCs w:val="19"/>
      <w:lang w:eastAsia="en-US"/>
    </w:rPr>
  </w:style>
  <w:style w:type="table" w:styleId="a7">
    <w:name w:val="Table Grid"/>
    <w:basedOn w:val="a1"/>
    <w:uiPriority w:val="59"/>
    <w:rsid w:val="0079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вый"/>
    <w:basedOn w:val="a"/>
    <w:rsid w:val="007977C4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977C4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7C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4C8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119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No Spacing"/>
    <w:uiPriority w:val="1"/>
    <w:qFormat/>
    <w:rsid w:val="00D1198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94A5-4FBD-4011-BAF0-4023BC402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</Pages>
  <Words>16812</Words>
  <Characters>95835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Иван</cp:lastModifiedBy>
  <cp:revision>104</cp:revision>
  <cp:lastPrinted>2020-10-20T17:17:00Z</cp:lastPrinted>
  <dcterms:created xsi:type="dcterms:W3CDTF">2019-04-06T07:38:00Z</dcterms:created>
  <dcterms:modified xsi:type="dcterms:W3CDTF">2020-11-10T18:04:00Z</dcterms:modified>
</cp:coreProperties>
</file>